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83" w:rsidRPr="000C10B4" w:rsidRDefault="00046F83" w:rsidP="00046F83">
      <w:pPr>
        <w:numPr>
          <w:ilvl w:val="0"/>
          <w:numId w:val="1"/>
        </w:numPr>
        <w:shd w:val="clear" w:color="auto" w:fill="FFFFFF"/>
        <w:autoSpaceDE w:val="0"/>
        <w:jc w:val="center"/>
        <w:rPr>
          <w:rFonts w:ascii="Arial" w:hAnsi="Arial" w:cs="Arial"/>
          <w:b/>
          <w:bCs/>
          <w:color w:val="000000"/>
          <w:sz w:val="32"/>
          <w:szCs w:val="32"/>
        </w:rPr>
      </w:pPr>
      <w:r>
        <w:rPr>
          <w:rFonts w:ascii="Arial" w:hAnsi="Arial" w:cs="Arial"/>
          <w:b/>
          <w:bCs/>
          <w:color w:val="000000"/>
          <w:sz w:val="32"/>
          <w:szCs w:val="32"/>
        </w:rPr>
        <w:t>24.12.2020 г. № 49</w:t>
      </w:r>
    </w:p>
    <w:p w:rsidR="00046F83" w:rsidRPr="000C10B4" w:rsidRDefault="00046F83" w:rsidP="00046F83">
      <w:pPr>
        <w:numPr>
          <w:ilvl w:val="0"/>
          <w:numId w:val="1"/>
        </w:numPr>
        <w:shd w:val="clear" w:color="auto" w:fill="FFFFFF"/>
        <w:autoSpaceDE w:val="0"/>
        <w:jc w:val="center"/>
        <w:rPr>
          <w:rFonts w:ascii="Arial" w:hAnsi="Arial" w:cs="Arial"/>
          <w:b/>
          <w:bCs/>
          <w:color w:val="000000"/>
          <w:sz w:val="32"/>
          <w:szCs w:val="32"/>
        </w:rPr>
      </w:pPr>
      <w:r w:rsidRPr="000C10B4">
        <w:rPr>
          <w:rFonts w:ascii="Arial" w:hAnsi="Arial" w:cs="Arial"/>
          <w:b/>
          <w:bCs/>
          <w:color w:val="000000"/>
          <w:sz w:val="32"/>
          <w:szCs w:val="32"/>
        </w:rPr>
        <w:t>РОССИЙСКАЯ ФЕДЕРАЦИЯ</w:t>
      </w:r>
    </w:p>
    <w:p w:rsidR="00046F83" w:rsidRPr="000C10B4" w:rsidRDefault="00046F83" w:rsidP="00046F83">
      <w:pPr>
        <w:numPr>
          <w:ilvl w:val="0"/>
          <w:numId w:val="1"/>
        </w:numPr>
        <w:shd w:val="clear" w:color="auto" w:fill="FFFFFF"/>
        <w:autoSpaceDE w:val="0"/>
        <w:jc w:val="center"/>
        <w:rPr>
          <w:rFonts w:ascii="Arial" w:hAnsi="Arial" w:cs="Arial"/>
          <w:b/>
          <w:bCs/>
          <w:color w:val="000000"/>
          <w:sz w:val="32"/>
          <w:szCs w:val="32"/>
        </w:rPr>
      </w:pPr>
      <w:r w:rsidRPr="000C10B4">
        <w:rPr>
          <w:rFonts w:ascii="Arial" w:hAnsi="Arial" w:cs="Arial"/>
          <w:b/>
          <w:bCs/>
          <w:color w:val="000000"/>
          <w:sz w:val="32"/>
          <w:szCs w:val="32"/>
        </w:rPr>
        <w:t>ИРКУТСКАЯ ОБЛАСТЬ</w:t>
      </w:r>
    </w:p>
    <w:p w:rsidR="00046F83" w:rsidRPr="000C10B4" w:rsidRDefault="00046F83" w:rsidP="00046F83">
      <w:pPr>
        <w:numPr>
          <w:ilvl w:val="0"/>
          <w:numId w:val="1"/>
        </w:numPr>
        <w:shd w:val="clear" w:color="auto" w:fill="FFFFFF"/>
        <w:autoSpaceDE w:val="0"/>
        <w:jc w:val="center"/>
        <w:rPr>
          <w:rFonts w:ascii="Arial" w:hAnsi="Arial" w:cs="Arial"/>
          <w:b/>
          <w:bCs/>
          <w:color w:val="000000"/>
          <w:sz w:val="32"/>
          <w:szCs w:val="32"/>
        </w:rPr>
      </w:pPr>
      <w:r w:rsidRPr="000C10B4">
        <w:rPr>
          <w:rFonts w:ascii="Arial" w:hAnsi="Arial" w:cs="Arial"/>
          <w:b/>
          <w:bCs/>
          <w:color w:val="000000"/>
          <w:sz w:val="32"/>
          <w:szCs w:val="32"/>
        </w:rPr>
        <w:t>КИРЕНСКИЙ РАЙОН</w:t>
      </w:r>
    </w:p>
    <w:p w:rsidR="00046F83" w:rsidRPr="000C10B4" w:rsidRDefault="00046F83" w:rsidP="00046F83">
      <w:pPr>
        <w:numPr>
          <w:ilvl w:val="0"/>
          <w:numId w:val="1"/>
        </w:numPr>
        <w:shd w:val="clear" w:color="auto" w:fill="FFFFFF"/>
        <w:autoSpaceDE w:val="0"/>
        <w:jc w:val="center"/>
        <w:rPr>
          <w:rFonts w:ascii="Arial" w:hAnsi="Arial" w:cs="Arial"/>
          <w:b/>
          <w:bCs/>
          <w:color w:val="000000"/>
          <w:sz w:val="32"/>
          <w:szCs w:val="32"/>
        </w:rPr>
      </w:pPr>
      <w:r>
        <w:rPr>
          <w:rFonts w:ascii="Arial" w:hAnsi="Arial" w:cs="Arial"/>
          <w:b/>
          <w:bCs/>
          <w:color w:val="000000"/>
          <w:sz w:val="32"/>
          <w:szCs w:val="32"/>
        </w:rPr>
        <w:t>АДМИНИСТРАЦИЯ АЛЫМОВСКОГО</w:t>
      </w:r>
    </w:p>
    <w:p w:rsidR="00046F83" w:rsidRDefault="00046F83" w:rsidP="00046F83">
      <w:pPr>
        <w:numPr>
          <w:ilvl w:val="0"/>
          <w:numId w:val="1"/>
        </w:numPr>
        <w:shd w:val="clear" w:color="auto" w:fill="FFFFFF"/>
        <w:autoSpaceDE w:val="0"/>
        <w:jc w:val="center"/>
        <w:rPr>
          <w:rFonts w:ascii="Arial" w:hAnsi="Arial" w:cs="Arial"/>
          <w:b/>
          <w:bCs/>
          <w:color w:val="000000"/>
          <w:sz w:val="32"/>
          <w:szCs w:val="32"/>
        </w:rPr>
      </w:pPr>
      <w:r>
        <w:rPr>
          <w:rFonts w:ascii="Arial" w:hAnsi="Arial" w:cs="Arial"/>
          <w:b/>
          <w:bCs/>
          <w:color w:val="000000"/>
          <w:sz w:val="32"/>
          <w:szCs w:val="32"/>
        </w:rPr>
        <w:t>СЕЛЬСКОГО ПОСЕЛЕНИЯ</w:t>
      </w:r>
    </w:p>
    <w:p w:rsidR="00046F83" w:rsidRDefault="00046F83" w:rsidP="00046F83">
      <w:pPr>
        <w:numPr>
          <w:ilvl w:val="0"/>
          <w:numId w:val="1"/>
        </w:numPr>
        <w:rPr>
          <w:b/>
        </w:rPr>
      </w:pPr>
    </w:p>
    <w:p w:rsidR="00046F83" w:rsidRPr="00046F83" w:rsidRDefault="00046F83" w:rsidP="00046F83">
      <w:pPr>
        <w:numPr>
          <w:ilvl w:val="0"/>
          <w:numId w:val="1"/>
        </w:numPr>
        <w:autoSpaceDE w:val="0"/>
        <w:autoSpaceDN w:val="0"/>
        <w:adjustRightInd w:val="0"/>
        <w:jc w:val="center"/>
        <w:rPr>
          <w:rFonts w:ascii="Arial" w:hAnsi="Arial" w:cs="Arial"/>
          <w:b/>
          <w:bCs/>
          <w:kern w:val="2"/>
          <w:sz w:val="32"/>
          <w:szCs w:val="32"/>
          <w:lang w:eastAsia="ru-RU"/>
        </w:rPr>
      </w:pPr>
      <w:proofErr w:type="gramStart"/>
      <w:r w:rsidRPr="00046F83">
        <w:rPr>
          <w:rFonts w:ascii="Arial" w:hAnsi="Arial" w:cs="Arial"/>
          <w:b/>
          <w:bCs/>
          <w:kern w:val="2"/>
          <w:sz w:val="32"/>
          <w:szCs w:val="32"/>
          <w:lang w:eastAsia="ru-RU"/>
        </w:rPr>
        <w:t xml:space="preserve">ОБ УТВЕРЖДЕНИИ АДМИНИСТРАТИВНОГО РЕГЛАМЕНТА ПРЕДОСТАВЛЕНИЯ МУНИЦИПАЛЬНОЙ УСЛУГИ </w:t>
      </w:r>
      <w:r w:rsidRPr="00046F83">
        <w:rPr>
          <w:rFonts w:ascii="Arial" w:hAnsi="Arial" w:cs="Arial"/>
          <w:b/>
          <w:kern w:val="2"/>
          <w:sz w:val="32"/>
          <w:szCs w:val="32"/>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046F83">
        <w:rPr>
          <w:rFonts w:ascii="Arial" w:hAnsi="Arial" w:cs="Arial"/>
          <w:b/>
          <w:bCs/>
          <w:sz w:val="32"/>
          <w:szCs w:val="32"/>
          <w:lang w:eastAsia="ru-RU"/>
        </w:rPr>
        <w:t>ВОЗДУШНЫХ СУДОВ (ЗА ИСКЛЮЧЕНИЕМ ПОЛЕТОВ БЕСПИЛОТНЫХ ВОЗДУШНЫХ СУДОВ С МАКСИМАЛЬНОЙ ВЗЛЕТНОЙ МАССОЙ МЕНЕЕ 0,25 КГ)</w:t>
      </w:r>
      <w:r w:rsidRPr="00046F83">
        <w:rPr>
          <w:rFonts w:ascii="Arial" w:hAnsi="Arial" w:cs="Arial"/>
          <w:b/>
          <w:kern w:val="2"/>
          <w:sz w:val="32"/>
          <w:szCs w:val="32"/>
        </w:rPr>
        <w:t>, ПОДЪЕМОВ ПРИВЯЗНЫХ АЭРОСТАТОВ НАД НАСЕЛЕННЫМИ ПУНКТАМИ НА ТЕРРИТОРИИ АЛЫМОВСКОГО МУНИЦИПАЛЬНОГО ОБРАЗОВАНИЯ, А ТАКЖЕ ПОСАДКИ (ВЗЛЕТА) НА</w:t>
      </w:r>
      <w:proofErr w:type="gramEnd"/>
      <w:r w:rsidRPr="00046F83">
        <w:rPr>
          <w:rFonts w:ascii="Arial" w:hAnsi="Arial" w:cs="Arial"/>
          <w:b/>
          <w:kern w:val="2"/>
          <w:sz w:val="32"/>
          <w:szCs w:val="32"/>
        </w:rPr>
        <w:t xml:space="preserve"> РАСПОЛОЖЕННЫЕ В ГРАНИЦАХ НАСЕЛЕННЫХ ПУНКТОВ НА ТЕРРИТОРИИ АЛЫМОВСКОГО МУНИЦИПАЛЬНОГО ОБРАЗОВАНИЯ  ПЛОЩАДКИ, СВЕДЕНИЯ О КОТОРЫХ НЕ ОПУБЛИКОВАНЫ В ДОКУМЕНТАХ </w:t>
      </w:r>
      <w:r w:rsidRPr="00046F83">
        <w:rPr>
          <w:rFonts w:ascii="Arial" w:hAnsi="Arial" w:cs="Arial"/>
          <w:b/>
          <w:bCs/>
          <w:kern w:val="2"/>
          <w:sz w:val="32"/>
          <w:szCs w:val="32"/>
          <w:lang w:eastAsia="ru-RU"/>
        </w:rPr>
        <w:t>АЭРОНАВИГАЦИОННОЙ ИНФОРМАЦИИ</w:t>
      </w:r>
      <w:r w:rsidRPr="00046F83">
        <w:rPr>
          <w:rFonts w:ascii="Arial" w:hAnsi="Arial" w:cs="Arial"/>
          <w:b/>
          <w:kern w:val="2"/>
          <w:sz w:val="32"/>
          <w:szCs w:val="32"/>
        </w:rPr>
        <w:t>»</w:t>
      </w:r>
    </w:p>
    <w:p w:rsidR="00046F83" w:rsidRDefault="00046F83" w:rsidP="00046F83">
      <w:pPr>
        <w:rPr>
          <w:rFonts w:ascii="Arial" w:hAnsi="Arial" w:cs="Arial"/>
          <w:b/>
          <w:bCs/>
          <w:sz w:val="24"/>
          <w:szCs w:val="24"/>
        </w:rPr>
      </w:pPr>
    </w:p>
    <w:p w:rsidR="00046F83" w:rsidRDefault="00046F83" w:rsidP="00046F83">
      <w:pPr>
        <w:jc w:val="both"/>
        <w:rPr>
          <w:rFonts w:ascii="Arial" w:hAnsi="Arial" w:cs="Arial"/>
          <w:bCs/>
          <w:kern w:val="2"/>
          <w:sz w:val="24"/>
          <w:szCs w:val="24"/>
        </w:rPr>
      </w:pPr>
      <w:proofErr w:type="gramStart"/>
      <w:r w:rsidRPr="00046F83">
        <w:rPr>
          <w:rFonts w:ascii="Arial" w:hAnsi="Arial" w:cs="Arial"/>
          <w:kern w:val="2"/>
          <w:sz w:val="24"/>
          <w:szCs w:val="24"/>
        </w:rPr>
        <w:t>В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Федеральным законом от 27 июля 2010 года № 210</w:t>
      </w:r>
      <w:r w:rsidRPr="00046F83">
        <w:rPr>
          <w:rFonts w:ascii="Arial"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местной администрации Алымовского сельского поселения от 25.10.2011 г.  № 62, руководствуясь Уставом Алымовского муниципального</w:t>
      </w:r>
      <w:proofErr w:type="gramEnd"/>
      <w:r w:rsidRPr="00046F83">
        <w:rPr>
          <w:rFonts w:ascii="Arial" w:hAnsi="Arial" w:cs="Arial"/>
          <w:kern w:val="2"/>
          <w:sz w:val="24"/>
          <w:szCs w:val="24"/>
        </w:rPr>
        <w:t xml:space="preserve"> образования</w:t>
      </w:r>
      <w:r w:rsidRPr="00046F83">
        <w:rPr>
          <w:rFonts w:ascii="Arial" w:hAnsi="Arial" w:cs="Arial"/>
          <w:iCs/>
          <w:kern w:val="2"/>
          <w:sz w:val="24"/>
          <w:szCs w:val="24"/>
        </w:rPr>
        <w:t>,</w:t>
      </w:r>
      <w:r w:rsidRPr="00046F83">
        <w:rPr>
          <w:rFonts w:ascii="Arial" w:hAnsi="Arial" w:cs="Arial"/>
          <w:i/>
          <w:iCs/>
          <w:kern w:val="2"/>
          <w:sz w:val="24"/>
          <w:szCs w:val="24"/>
        </w:rPr>
        <w:t xml:space="preserve"> </w:t>
      </w:r>
      <w:r w:rsidRPr="00046F83">
        <w:rPr>
          <w:rFonts w:ascii="Arial" w:hAnsi="Arial" w:cs="Arial"/>
          <w:bCs/>
          <w:kern w:val="2"/>
          <w:sz w:val="24"/>
          <w:szCs w:val="24"/>
        </w:rPr>
        <w:t xml:space="preserve"> администрация Алымовского сельского поселения</w:t>
      </w:r>
    </w:p>
    <w:p w:rsidR="00046F83" w:rsidRDefault="00046F83" w:rsidP="00046F83">
      <w:pPr>
        <w:jc w:val="both"/>
        <w:rPr>
          <w:rFonts w:ascii="Arial" w:hAnsi="Arial" w:cs="Arial"/>
          <w:bCs/>
          <w:kern w:val="2"/>
          <w:sz w:val="24"/>
          <w:szCs w:val="24"/>
        </w:rPr>
      </w:pPr>
    </w:p>
    <w:p w:rsidR="002678D1" w:rsidRDefault="00046F83" w:rsidP="00046F83">
      <w:pPr>
        <w:jc w:val="center"/>
        <w:rPr>
          <w:rFonts w:ascii="Arial" w:hAnsi="Arial" w:cs="Arial"/>
          <w:b/>
          <w:color w:val="000000"/>
          <w:sz w:val="30"/>
          <w:szCs w:val="30"/>
        </w:rPr>
      </w:pPr>
      <w:r w:rsidRPr="003F77D1">
        <w:rPr>
          <w:rFonts w:ascii="Arial" w:hAnsi="Arial" w:cs="Arial"/>
          <w:b/>
          <w:color w:val="000000"/>
          <w:sz w:val="30"/>
          <w:szCs w:val="30"/>
        </w:rPr>
        <w:t>ПОСТАНОВЛЯЕТ:</w:t>
      </w:r>
    </w:p>
    <w:p w:rsidR="00046F83" w:rsidRPr="00046F83" w:rsidRDefault="00046F83" w:rsidP="00046F83">
      <w:pPr>
        <w:jc w:val="center"/>
        <w:rPr>
          <w:rFonts w:ascii="Arial" w:hAnsi="Arial" w:cs="Arial"/>
          <w:b/>
          <w:color w:val="000000"/>
          <w:sz w:val="30"/>
          <w:szCs w:val="30"/>
        </w:rPr>
      </w:pPr>
    </w:p>
    <w:p w:rsidR="002678D1" w:rsidRPr="00046F83" w:rsidRDefault="002678D1" w:rsidP="002678D1">
      <w:pPr>
        <w:numPr>
          <w:ilvl w:val="0"/>
          <w:numId w:val="1"/>
        </w:numPr>
        <w:autoSpaceDE w:val="0"/>
        <w:autoSpaceDN w:val="0"/>
        <w:adjustRightInd w:val="0"/>
        <w:jc w:val="both"/>
        <w:rPr>
          <w:rFonts w:ascii="Arial" w:hAnsi="Arial" w:cs="Arial"/>
          <w:kern w:val="2"/>
          <w:sz w:val="24"/>
          <w:szCs w:val="24"/>
        </w:rPr>
      </w:pPr>
      <w:r w:rsidRPr="00046F83">
        <w:rPr>
          <w:rFonts w:ascii="Arial" w:hAnsi="Arial" w:cs="Arial"/>
          <w:kern w:val="2"/>
          <w:sz w:val="24"/>
          <w:szCs w:val="24"/>
        </w:rPr>
        <w:t xml:space="preserve">1. </w:t>
      </w:r>
      <w:proofErr w:type="gramStart"/>
      <w:r w:rsidRPr="00046F83">
        <w:rPr>
          <w:rFonts w:ascii="Arial" w:hAnsi="Arial" w:cs="Arial"/>
          <w:kern w:val="2"/>
          <w:sz w:val="24"/>
          <w:szCs w:val="24"/>
        </w:rPr>
        <w:t xml:space="preserve">Утвердить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w:t>
      </w:r>
      <w:r w:rsidRPr="00046F83">
        <w:rPr>
          <w:rFonts w:ascii="Arial" w:hAnsi="Arial" w:cs="Arial"/>
          <w:bCs/>
          <w:sz w:val="24"/>
          <w:szCs w:val="24"/>
          <w:lang w:eastAsia="ru-RU"/>
        </w:rPr>
        <w:t>воздушных судов (за исключением полетов беспилотных воздушных судов с максимальной взлетной массой менее 0,25 кг)</w:t>
      </w:r>
      <w:r w:rsidRPr="00046F83">
        <w:rPr>
          <w:rFonts w:ascii="Arial" w:hAnsi="Arial" w:cs="Arial"/>
          <w:kern w:val="2"/>
          <w:sz w:val="24"/>
          <w:szCs w:val="24"/>
        </w:rPr>
        <w:t>, подъемов привязных аэростатов над населенными пунктами на территории Алымовского муниципального образования, а также посадки (взлета) на расположенные в границах населенных пунктов на территории Алымовского муниципального</w:t>
      </w:r>
      <w:proofErr w:type="gramEnd"/>
      <w:r w:rsidRPr="00046F83">
        <w:rPr>
          <w:rFonts w:ascii="Arial" w:hAnsi="Arial" w:cs="Arial"/>
          <w:kern w:val="2"/>
          <w:sz w:val="24"/>
          <w:szCs w:val="24"/>
        </w:rPr>
        <w:t xml:space="preserve"> образования площадки, сведения о которых не опубликованы в документах </w:t>
      </w:r>
      <w:r w:rsidRPr="00046F83">
        <w:rPr>
          <w:rFonts w:ascii="Arial" w:hAnsi="Arial" w:cs="Arial"/>
          <w:bCs/>
          <w:kern w:val="2"/>
          <w:sz w:val="24"/>
          <w:szCs w:val="24"/>
          <w:lang w:eastAsia="ru-RU"/>
        </w:rPr>
        <w:t>аэронавигационной информации</w:t>
      </w:r>
      <w:r w:rsidRPr="00046F83">
        <w:rPr>
          <w:rFonts w:ascii="Arial" w:hAnsi="Arial" w:cs="Arial"/>
          <w:kern w:val="2"/>
          <w:sz w:val="24"/>
          <w:szCs w:val="24"/>
        </w:rPr>
        <w:t>» (прилагается).</w:t>
      </w:r>
    </w:p>
    <w:p w:rsidR="002678D1" w:rsidRPr="00046F83" w:rsidRDefault="002678D1" w:rsidP="002678D1">
      <w:pPr>
        <w:numPr>
          <w:ilvl w:val="0"/>
          <w:numId w:val="1"/>
        </w:numPr>
        <w:autoSpaceDE w:val="0"/>
        <w:autoSpaceDN w:val="0"/>
        <w:adjustRightInd w:val="0"/>
        <w:jc w:val="both"/>
        <w:rPr>
          <w:rFonts w:ascii="Arial" w:hAnsi="Arial" w:cs="Arial"/>
          <w:kern w:val="2"/>
          <w:sz w:val="24"/>
          <w:szCs w:val="24"/>
        </w:rPr>
      </w:pPr>
      <w:r w:rsidRPr="00046F83">
        <w:rPr>
          <w:rFonts w:ascii="Arial" w:hAnsi="Arial" w:cs="Arial"/>
          <w:kern w:val="2"/>
          <w:sz w:val="24"/>
          <w:szCs w:val="24"/>
        </w:rPr>
        <w:lastRenderedPageBreak/>
        <w:t>2. Настоящее постановление вступает в силу после дня его официального опубликования.</w:t>
      </w:r>
    </w:p>
    <w:p w:rsidR="00046F83" w:rsidRDefault="00046F83" w:rsidP="00046F83">
      <w:pPr>
        <w:numPr>
          <w:ilvl w:val="0"/>
          <w:numId w:val="1"/>
        </w:numPr>
        <w:autoSpaceDE w:val="0"/>
        <w:autoSpaceDN w:val="0"/>
        <w:adjustRightInd w:val="0"/>
        <w:jc w:val="both"/>
        <w:rPr>
          <w:kern w:val="2"/>
          <w:sz w:val="28"/>
          <w:szCs w:val="28"/>
        </w:rPr>
      </w:pPr>
    </w:p>
    <w:p w:rsidR="00046F83" w:rsidRDefault="00046F83" w:rsidP="00046F83">
      <w:pPr>
        <w:numPr>
          <w:ilvl w:val="0"/>
          <w:numId w:val="1"/>
        </w:numPr>
        <w:autoSpaceDE w:val="0"/>
        <w:autoSpaceDN w:val="0"/>
        <w:adjustRightInd w:val="0"/>
        <w:jc w:val="both"/>
        <w:rPr>
          <w:kern w:val="2"/>
          <w:sz w:val="28"/>
          <w:szCs w:val="28"/>
        </w:rPr>
      </w:pPr>
    </w:p>
    <w:p w:rsidR="002678D1" w:rsidRPr="00046F83" w:rsidRDefault="002678D1" w:rsidP="00046F83">
      <w:pPr>
        <w:numPr>
          <w:ilvl w:val="0"/>
          <w:numId w:val="1"/>
        </w:numPr>
        <w:autoSpaceDE w:val="0"/>
        <w:autoSpaceDN w:val="0"/>
        <w:adjustRightInd w:val="0"/>
        <w:jc w:val="both"/>
        <w:rPr>
          <w:kern w:val="2"/>
          <w:sz w:val="28"/>
          <w:szCs w:val="28"/>
        </w:rPr>
      </w:pPr>
      <w:r w:rsidRPr="00046F83">
        <w:rPr>
          <w:rFonts w:ascii="Arial" w:hAnsi="Arial" w:cs="Arial"/>
          <w:color w:val="000000"/>
          <w:sz w:val="24"/>
          <w:szCs w:val="24"/>
        </w:rPr>
        <w:t>Глава администрации Алымовского</w:t>
      </w:r>
    </w:p>
    <w:p w:rsidR="00046F83" w:rsidRPr="00046F83" w:rsidRDefault="002678D1" w:rsidP="002678D1">
      <w:pPr>
        <w:numPr>
          <w:ilvl w:val="0"/>
          <w:numId w:val="1"/>
        </w:numPr>
        <w:shd w:val="clear" w:color="auto" w:fill="FFFFFF"/>
        <w:autoSpaceDE w:val="0"/>
        <w:spacing w:line="240" w:lineRule="atLeast"/>
        <w:contextualSpacing/>
        <w:rPr>
          <w:rFonts w:ascii="Arial" w:hAnsi="Arial" w:cs="Arial"/>
          <w:b/>
          <w:smallCaps/>
          <w:color w:val="000000"/>
          <w:sz w:val="24"/>
          <w:szCs w:val="24"/>
        </w:rPr>
      </w:pPr>
      <w:r w:rsidRPr="00046F83">
        <w:rPr>
          <w:rFonts w:ascii="Arial" w:hAnsi="Arial" w:cs="Arial"/>
          <w:color w:val="000000"/>
          <w:sz w:val="24"/>
          <w:szCs w:val="24"/>
        </w:rPr>
        <w:t xml:space="preserve">сельского поселения                                                                      </w:t>
      </w:r>
    </w:p>
    <w:p w:rsidR="002678D1" w:rsidRPr="00046F83" w:rsidRDefault="002678D1" w:rsidP="002678D1">
      <w:pPr>
        <w:numPr>
          <w:ilvl w:val="0"/>
          <w:numId w:val="1"/>
        </w:numPr>
        <w:shd w:val="clear" w:color="auto" w:fill="FFFFFF"/>
        <w:autoSpaceDE w:val="0"/>
        <w:spacing w:line="240" w:lineRule="atLeast"/>
        <w:contextualSpacing/>
        <w:rPr>
          <w:rFonts w:ascii="Arial" w:hAnsi="Arial" w:cs="Arial"/>
          <w:b/>
          <w:smallCaps/>
          <w:color w:val="000000"/>
          <w:sz w:val="24"/>
          <w:szCs w:val="24"/>
        </w:rPr>
      </w:pPr>
      <w:r w:rsidRPr="00046F83">
        <w:rPr>
          <w:rFonts w:ascii="Arial" w:hAnsi="Arial" w:cs="Arial"/>
          <w:color w:val="000000"/>
          <w:sz w:val="24"/>
          <w:szCs w:val="24"/>
        </w:rPr>
        <w:t>Егоров И. И.</w:t>
      </w:r>
    </w:p>
    <w:p w:rsidR="006F5DB7" w:rsidRDefault="006F5DB7" w:rsidP="006F5DB7">
      <w:pPr>
        <w:numPr>
          <w:ilvl w:val="0"/>
          <w:numId w:val="1"/>
        </w:numPr>
        <w:autoSpaceDE w:val="0"/>
        <w:autoSpaceDN w:val="0"/>
        <w:adjustRightInd w:val="0"/>
        <w:jc w:val="both"/>
        <w:rPr>
          <w:kern w:val="2"/>
          <w:sz w:val="28"/>
          <w:szCs w:val="28"/>
        </w:rPr>
      </w:pPr>
    </w:p>
    <w:p w:rsidR="006F5DB7" w:rsidRPr="00046F83" w:rsidRDefault="006F5DB7" w:rsidP="006F5DB7">
      <w:pPr>
        <w:numPr>
          <w:ilvl w:val="0"/>
          <w:numId w:val="1"/>
        </w:numPr>
        <w:autoSpaceDE w:val="0"/>
        <w:autoSpaceDN w:val="0"/>
        <w:adjustRightInd w:val="0"/>
        <w:jc w:val="right"/>
        <w:rPr>
          <w:rFonts w:ascii="Courier New" w:hAnsi="Courier New" w:cs="Courier New"/>
          <w:kern w:val="2"/>
          <w:sz w:val="22"/>
          <w:szCs w:val="22"/>
        </w:rPr>
      </w:pPr>
      <w:r w:rsidRPr="00046F83">
        <w:rPr>
          <w:rFonts w:ascii="Courier New" w:hAnsi="Courier New" w:cs="Courier New"/>
          <w:kern w:val="2"/>
          <w:sz w:val="22"/>
          <w:szCs w:val="22"/>
          <w:lang w:eastAsia="ru-RU"/>
        </w:rPr>
        <w:t>УТВЕРЖДЕН</w:t>
      </w:r>
    </w:p>
    <w:p w:rsidR="002678D1" w:rsidRPr="00046F83" w:rsidRDefault="002678D1" w:rsidP="002678D1">
      <w:pPr>
        <w:numPr>
          <w:ilvl w:val="0"/>
          <w:numId w:val="1"/>
        </w:numPr>
        <w:autoSpaceDE w:val="0"/>
        <w:autoSpaceDN w:val="0"/>
        <w:jc w:val="right"/>
        <w:rPr>
          <w:rFonts w:ascii="Courier New" w:hAnsi="Courier New" w:cs="Courier New"/>
          <w:kern w:val="2"/>
          <w:sz w:val="22"/>
          <w:szCs w:val="22"/>
          <w:lang w:eastAsia="ru-RU"/>
        </w:rPr>
      </w:pPr>
      <w:r w:rsidRPr="00046F83">
        <w:rPr>
          <w:rFonts w:ascii="Courier New" w:hAnsi="Courier New" w:cs="Courier New"/>
          <w:kern w:val="2"/>
          <w:sz w:val="22"/>
          <w:szCs w:val="22"/>
          <w:lang w:eastAsia="ru-RU"/>
        </w:rPr>
        <w:t xml:space="preserve">постановлением </w:t>
      </w:r>
      <w:r w:rsidRPr="00046F83">
        <w:rPr>
          <w:rFonts w:ascii="Courier New" w:hAnsi="Courier New" w:cs="Courier New"/>
          <w:kern w:val="2"/>
          <w:sz w:val="22"/>
          <w:szCs w:val="22"/>
        </w:rPr>
        <w:t>администрации</w:t>
      </w:r>
      <w:r w:rsidRPr="00046F83">
        <w:rPr>
          <w:rFonts w:ascii="Courier New" w:hAnsi="Courier New" w:cs="Courier New"/>
          <w:iCs/>
          <w:kern w:val="2"/>
          <w:sz w:val="22"/>
          <w:szCs w:val="22"/>
        </w:rPr>
        <w:t xml:space="preserve"> </w:t>
      </w:r>
    </w:p>
    <w:p w:rsidR="00D756C8" w:rsidRDefault="002678D1" w:rsidP="00D756C8">
      <w:pPr>
        <w:numPr>
          <w:ilvl w:val="0"/>
          <w:numId w:val="1"/>
        </w:numPr>
        <w:autoSpaceDE w:val="0"/>
        <w:autoSpaceDN w:val="0"/>
        <w:jc w:val="right"/>
        <w:rPr>
          <w:rFonts w:ascii="Courier New" w:hAnsi="Courier New" w:cs="Courier New"/>
          <w:kern w:val="2"/>
          <w:sz w:val="22"/>
          <w:szCs w:val="22"/>
          <w:lang w:eastAsia="ru-RU"/>
        </w:rPr>
      </w:pPr>
      <w:r w:rsidRPr="00046F83">
        <w:rPr>
          <w:rFonts w:ascii="Courier New" w:hAnsi="Courier New" w:cs="Courier New"/>
          <w:iCs/>
          <w:kern w:val="2"/>
          <w:sz w:val="22"/>
          <w:szCs w:val="22"/>
        </w:rPr>
        <w:t>Алымовского сельского поселения</w:t>
      </w:r>
      <w:r w:rsidRPr="00046F83">
        <w:rPr>
          <w:rFonts w:ascii="Courier New" w:hAnsi="Courier New" w:cs="Courier New"/>
          <w:kern w:val="2"/>
          <w:sz w:val="22"/>
          <w:szCs w:val="22"/>
          <w:lang w:eastAsia="ru-RU"/>
        </w:rPr>
        <w:br/>
        <w:t>от 24.12.2020 г. № 49</w:t>
      </w:r>
    </w:p>
    <w:p w:rsidR="00D756C8" w:rsidRDefault="00D756C8" w:rsidP="00D756C8">
      <w:pPr>
        <w:numPr>
          <w:ilvl w:val="0"/>
          <w:numId w:val="1"/>
        </w:numPr>
        <w:autoSpaceDE w:val="0"/>
        <w:autoSpaceDN w:val="0"/>
        <w:jc w:val="right"/>
        <w:rPr>
          <w:rFonts w:ascii="Courier New" w:hAnsi="Courier New" w:cs="Courier New"/>
          <w:kern w:val="2"/>
          <w:sz w:val="22"/>
          <w:szCs w:val="22"/>
          <w:lang w:eastAsia="ru-RU"/>
        </w:rPr>
      </w:pPr>
    </w:p>
    <w:p w:rsidR="00D756C8" w:rsidRPr="00D756C8" w:rsidRDefault="00D756C8" w:rsidP="00FF0A94">
      <w:pPr>
        <w:numPr>
          <w:ilvl w:val="0"/>
          <w:numId w:val="1"/>
        </w:numPr>
        <w:autoSpaceDE w:val="0"/>
        <w:autoSpaceDN w:val="0"/>
        <w:jc w:val="center"/>
        <w:rPr>
          <w:rFonts w:ascii="Courier New" w:hAnsi="Courier New" w:cs="Courier New"/>
          <w:kern w:val="2"/>
          <w:sz w:val="22"/>
          <w:szCs w:val="22"/>
          <w:lang w:eastAsia="ru-RU"/>
        </w:rPr>
      </w:pPr>
      <w:r w:rsidRPr="00D756C8">
        <w:rPr>
          <w:rFonts w:ascii="Arial" w:hAnsi="Arial" w:cs="Arial"/>
          <w:b/>
          <w:bCs/>
          <w:kern w:val="2"/>
          <w:sz w:val="30"/>
          <w:szCs w:val="30"/>
          <w:lang w:eastAsia="ru-RU"/>
        </w:rPr>
        <w:t>АДМИНИСТРАТИВНЫЙ РЕГЛАМЕНТ</w:t>
      </w:r>
    </w:p>
    <w:p w:rsidR="00FF0A94" w:rsidRDefault="00D756C8" w:rsidP="00FF0A94">
      <w:pPr>
        <w:autoSpaceDE w:val="0"/>
        <w:autoSpaceDN w:val="0"/>
        <w:jc w:val="center"/>
        <w:rPr>
          <w:rFonts w:ascii="Courier New" w:hAnsi="Courier New" w:cs="Courier New"/>
          <w:kern w:val="2"/>
          <w:sz w:val="22"/>
          <w:szCs w:val="22"/>
          <w:lang w:eastAsia="ru-RU"/>
        </w:rPr>
      </w:pPr>
      <w:r w:rsidRPr="00D756C8">
        <w:rPr>
          <w:rFonts w:ascii="Arial" w:hAnsi="Arial" w:cs="Arial"/>
          <w:b/>
          <w:bCs/>
          <w:kern w:val="2"/>
          <w:sz w:val="30"/>
          <w:szCs w:val="30"/>
          <w:lang w:eastAsia="ru-RU"/>
        </w:rPr>
        <w:t>ПРЕДОСТАВЛЕНИЯ МУНИЦИПАЛЬНОЙ УСЛУГИ</w:t>
      </w:r>
      <w:r w:rsidR="00FF0A94">
        <w:rPr>
          <w:rFonts w:ascii="Courier New" w:hAnsi="Courier New" w:cs="Courier New"/>
          <w:kern w:val="2"/>
          <w:sz w:val="22"/>
          <w:szCs w:val="22"/>
          <w:lang w:eastAsia="ru-RU"/>
        </w:rPr>
        <w:t xml:space="preserve"> </w:t>
      </w:r>
      <w:r w:rsidRPr="00FF0A94">
        <w:rPr>
          <w:rFonts w:ascii="Arial" w:hAnsi="Arial" w:cs="Arial"/>
          <w:b/>
          <w:kern w:val="2"/>
          <w:sz w:val="30"/>
          <w:szCs w:val="30"/>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FF0A94">
        <w:rPr>
          <w:rFonts w:ascii="Arial" w:hAnsi="Arial" w:cs="Arial"/>
          <w:b/>
          <w:bCs/>
          <w:sz w:val="30"/>
          <w:szCs w:val="30"/>
          <w:lang w:eastAsia="ru-RU"/>
        </w:rPr>
        <w:t>ВОЗДУШНЫХ СУДОВ (ЗА ИСКЛЮЧЕНИЕМ ПОЛЕТОВ БЕСПИЛОТНЫХ ВОЗДУШНЫХ СУДОВ С МАКСИМАЛЬНОЙ ВЗЛЕТНОЙ МАССОЙ МЕНЕЕ 0,25 КГ)</w:t>
      </w:r>
      <w:r w:rsidRPr="00FF0A94">
        <w:rPr>
          <w:rFonts w:ascii="Arial" w:hAnsi="Arial" w:cs="Arial"/>
          <w:b/>
          <w:kern w:val="2"/>
          <w:sz w:val="30"/>
          <w:szCs w:val="30"/>
        </w:rPr>
        <w:t>, ПОДЪЕМОВ ПРИВЯЗНЫХ АЭРОСТАТОВ НАД НАСЕЛЕННЫМИ ПУНКТАМИ НА ТЕРРИТОРИИ АЛЫМОВСКОГО МУНИЦИПАЛЬНОГО ОБРАЗОВАНИЯ</w:t>
      </w:r>
      <w:proofErr w:type="gramStart"/>
      <w:r w:rsidRPr="00FF0A94">
        <w:rPr>
          <w:rFonts w:ascii="Arial" w:hAnsi="Arial" w:cs="Arial"/>
          <w:b/>
          <w:kern w:val="2"/>
          <w:sz w:val="30"/>
          <w:szCs w:val="30"/>
        </w:rPr>
        <w:t xml:space="preserve"> ,</w:t>
      </w:r>
      <w:proofErr w:type="gramEnd"/>
      <w:r w:rsidRPr="00FF0A94">
        <w:rPr>
          <w:rFonts w:ascii="Arial" w:hAnsi="Arial" w:cs="Arial"/>
          <w:b/>
          <w:kern w:val="2"/>
          <w:sz w:val="30"/>
          <w:szCs w:val="30"/>
        </w:rPr>
        <w:t xml:space="preserve"> А ТАКЖЕ ПОСАДКИ (ВЗЛЕТА) НА РАСПОЛОЖЕННЫЕ В ГРАНИЦАХ НАСЕЛЕННЫХ ПУНКТОВ НА ТЕРРИТОРИИ АЛЫМОВСКОГО МУНИЦИПАЛЬНОГО ОБРАЗОВАНИЯ  ПЛОЩАДКИ, СВЕДЕНИЯ </w:t>
      </w:r>
      <w:proofErr w:type="gramStart"/>
      <w:r w:rsidRPr="00FF0A94">
        <w:rPr>
          <w:rFonts w:ascii="Arial" w:hAnsi="Arial" w:cs="Arial"/>
          <w:b/>
          <w:kern w:val="2"/>
          <w:sz w:val="30"/>
          <w:szCs w:val="30"/>
        </w:rPr>
        <w:t xml:space="preserve">О КОТОРЫХ НЕ ОПУБЛИКОВАНЫ В ДОКУМЕНТАХ </w:t>
      </w:r>
      <w:r w:rsidRPr="00FF0A94">
        <w:rPr>
          <w:rFonts w:ascii="Arial" w:hAnsi="Arial" w:cs="Arial"/>
          <w:b/>
          <w:bCs/>
          <w:kern w:val="2"/>
          <w:sz w:val="30"/>
          <w:szCs w:val="30"/>
          <w:lang w:eastAsia="ru-RU"/>
        </w:rPr>
        <w:t>АЭРОНАВИГАЦИОННОЙ ИНФОРМАЦИИ</w:t>
      </w:r>
      <w:r w:rsidRPr="00FF0A94">
        <w:rPr>
          <w:rFonts w:ascii="Arial" w:hAnsi="Arial" w:cs="Arial"/>
          <w:b/>
          <w:kern w:val="2"/>
          <w:sz w:val="30"/>
          <w:szCs w:val="30"/>
        </w:rPr>
        <w:t>»</w:t>
      </w:r>
      <w:proofErr w:type="gramEnd"/>
    </w:p>
    <w:p w:rsidR="00FF0A94" w:rsidRDefault="00FF0A94" w:rsidP="00FF0A94">
      <w:pPr>
        <w:autoSpaceDE w:val="0"/>
        <w:autoSpaceDN w:val="0"/>
        <w:jc w:val="center"/>
        <w:rPr>
          <w:rFonts w:ascii="Courier New" w:hAnsi="Courier New" w:cs="Courier New"/>
          <w:kern w:val="2"/>
          <w:sz w:val="22"/>
          <w:szCs w:val="22"/>
          <w:lang w:eastAsia="ru-RU"/>
        </w:rPr>
      </w:pPr>
    </w:p>
    <w:p w:rsidR="00FF0A94" w:rsidRDefault="002678D1" w:rsidP="00FF0A94">
      <w:pPr>
        <w:autoSpaceDE w:val="0"/>
        <w:autoSpaceDN w:val="0"/>
        <w:jc w:val="center"/>
        <w:rPr>
          <w:rFonts w:ascii="Arial" w:hAnsi="Arial" w:cs="Arial"/>
          <w:kern w:val="2"/>
          <w:sz w:val="24"/>
          <w:szCs w:val="24"/>
          <w:lang w:eastAsia="ru-RU"/>
        </w:rPr>
      </w:pPr>
      <w:r w:rsidRPr="00046F83">
        <w:rPr>
          <w:rFonts w:ascii="Arial" w:hAnsi="Arial" w:cs="Arial"/>
          <w:kern w:val="2"/>
          <w:sz w:val="24"/>
          <w:szCs w:val="24"/>
          <w:lang w:eastAsia="ru-RU"/>
        </w:rPr>
        <w:t>РАЗДЕЛ I. ОБЩИЕ ПОЛОЖЕНИЯ</w:t>
      </w:r>
    </w:p>
    <w:p w:rsidR="009B02E1" w:rsidRDefault="009B02E1" w:rsidP="00FF0A94">
      <w:pPr>
        <w:autoSpaceDE w:val="0"/>
        <w:autoSpaceDN w:val="0"/>
        <w:jc w:val="center"/>
        <w:rPr>
          <w:rFonts w:ascii="Courier New" w:hAnsi="Courier New" w:cs="Courier New"/>
          <w:kern w:val="2"/>
          <w:sz w:val="22"/>
          <w:szCs w:val="22"/>
          <w:lang w:eastAsia="ru-RU"/>
        </w:rPr>
      </w:pPr>
    </w:p>
    <w:p w:rsidR="009B02E1" w:rsidRDefault="002678D1" w:rsidP="009B02E1">
      <w:pPr>
        <w:autoSpaceDE w:val="0"/>
        <w:autoSpaceDN w:val="0"/>
        <w:jc w:val="both"/>
        <w:rPr>
          <w:rFonts w:ascii="Arial" w:hAnsi="Arial" w:cs="Arial"/>
          <w:kern w:val="2"/>
          <w:sz w:val="24"/>
          <w:szCs w:val="24"/>
          <w:lang w:eastAsia="ru-RU"/>
        </w:rPr>
      </w:pPr>
      <w:r w:rsidRPr="00FF0A94">
        <w:rPr>
          <w:rFonts w:ascii="Arial" w:hAnsi="Arial" w:cs="Arial"/>
          <w:kern w:val="2"/>
          <w:sz w:val="24"/>
          <w:szCs w:val="24"/>
          <w:lang w:eastAsia="ru-RU"/>
        </w:rPr>
        <w:t>Глава 1. Предмет регулирования административного регламента</w:t>
      </w:r>
    </w:p>
    <w:p w:rsidR="002678D1" w:rsidRPr="007639A4" w:rsidRDefault="002678D1" w:rsidP="009B02E1">
      <w:p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 xml:space="preserve">1. </w:t>
      </w:r>
      <w:proofErr w:type="gramStart"/>
      <w:r w:rsidRPr="007639A4">
        <w:rPr>
          <w:rFonts w:ascii="Arial" w:hAnsi="Arial" w:cs="Arial"/>
          <w:kern w:val="2"/>
          <w:sz w:val="24"/>
          <w:szCs w:val="24"/>
          <w:lang w:eastAsia="ru-RU"/>
        </w:rPr>
        <w:t xml:space="preserve">Настоящий административный регламент устанавливает порядок и стандарт предоставления муниципальной услуги </w:t>
      </w:r>
      <w:r w:rsidRPr="007639A4">
        <w:rPr>
          <w:rFonts w:ascii="Arial" w:hAnsi="Arial" w:cs="Arial"/>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7639A4">
        <w:rPr>
          <w:rFonts w:ascii="Arial" w:hAnsi="Arial" w:cs="Arial"/>
          <w:bCs/>
          <w:sz w:val="24"/>
          <w:szCs w:val="24"/>
          <w:lang w:eastAsia="ru-RU"/>
        </w:rPr>
        <w:t>воздушных судов (за исключением полетов беспилотных воздушных судов с максимальной взлетной массой менее 0,25 кг)</w:t>
      </w:r>
      <w:r w:rsidRPr="007639A4">
        <w:rPr>
          <w:rFonts w:ascii="Arial" w:hAnsi="Arial" w:cs="Arial"/>
          <w:kern w:val="2"/>
          <w:sz w:val="24"/>
          <w:szCs w:val="24"/>
        </w:rPr>
        <w:t>, подъемов привязных аэростатов над населенными пунктами на территории Алымовского муниципального образования, а также посадки (взлета) на расположенные в границах населенных пунктов</w:t>
      </w:r>
      <w:proofErr w:type="gramEnd"/>
      <w:r w:rsidRPr="007639A4">
        <w:rPr>
          <w:rFonts w:ascii="Arial" w:hAnsi="Arial" w:cs="Arial"/>
          <w:kern w:val="2"/>
          <w:sz w:val="24"/>
          <w:szCs w:val="24"/>
        </w:rPr>
        <w:t xml:space="preserve"> </w:t>
      </w:r>
      <w:proofErr w:type="gramStart"/>
      <w:r w:rsidRPr="007639A4">
        <w:rPr>
          <w:rFonts w:ascii="Arial" w:hAnsi="Arial" w:cs="Arial"/>
          <w:kern w:val="2"/>
          <w:sz w:val="24"/>
          <w:szCs w:val="24"/>
        </w:rPr>
        <w:t xml:space="preserve">на территории Алымовского муниципального образования площадки, сведения о которых не опубликованы в документах </w:t>
      </w:r>
      <w:r w:rsidRPr="007639A4">
        <w:rPr>
          <w:rFonts w:ascii="Arial" w:hAnsi="Arial" w:cs="Arial"/>
          <w:bCs/>
          <w:kern w:val="2"/>
          <w:sz w:val="24"/>
          <w:szCs w:val="24"/>
          <w:lang w:eastAsia="ru-RU"/>
        </w:rPr>
        <w:t>аэронавигационной информации</w:t>
      </w:r>
      <w:r w:rsidRPr="007639A4">
        <w:rPr>
          <w:rFonts w:ascii="Arial" w:hAnsi="Arial" w:cs="Arial"/>
          <w:kern w:val="2"/>
          <w:sz w:val="24"/>
          <w:szCs w:val="24"/>
        </w:rPr>
        <w:t>»</w:t>
      </w:r>
      <w:r w:rsidRPr="007639A4">
        <w:rPr>
          <w:rFonts w:ascii="Arial" w:hAnsi="Arial" w:cs="Arial"/>
          <w:i/>
          <w:iCs/>
          <w:kern w:val="2"/>
          <w:sz w:val="24"/>
          <w:szCs w:val="24"/>
        </w:rPr>
        <w:t>,</w:t>
      </w:r>
      <w:r w:rsidRPr="007639A4">
        <w:rPr>
          <w:rFonts w:ascii="Arial" w:hAnsi="Arial" w:cs="Arial"/>
          <w:kern w:val="2"/>
          <w:sz w:val="24"/>
          <w:szCs w:val="24"/>
        </w:rPr>
        <w:t xml:space="preserve"> в том числе порядок взаимодействия администрации Алымовского сельского поселения (далее – администрация) с </w:t>
      </w:r>
      <w:r w:rsidRPr="007639A4">
        <w:rPr>
          <w:rFonts w:ascii="Arial" w:hAnsi="Arial" w:cs="Arial"/>
          <w:kern w:val="2"/>
          <w:sz w:val="24"/>
          <w:szCs w:val="24"/>
          <w:lang w:eastAsia="ru-RU"/>
        </w:rPr>
        <w:t>гражданами Российской Федерации, иностранными гражданами, лицами без гражданства и</w:t>
      </w:r>
      <w:r w:rsidRPr="007639A4">
        <w:rPr>
          <w:rFonts w:ascii="Arial" w:hAnsi="Arial" w:cs="Arial"/>
          <w:kern w:val="2"/>
          <w:sz w:val="24"/>
          <w:szCs w:val="24"/>
        </w:rPr>
        <w:t xml:space="preserve">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разрешения на выполнение авиационных работ, парашютных прыжков</w:t>
      </w:r>
      <w:proofErr w:type="gramEnd"/>
      <w:r w:rsidRPr="007639A4">
        <w:rPr>
          <w:rFonts w:ascii="Arial" w:hAnsi="Arial" w:cs="Arial"/>
          <w:kern w:val="2"/>
          <w:sz w:val="24"/>
          <w:szCs w:val="24"/>
        </w:rPr>
        <w:t xml:space="preserve">, </w:t>
      </w:r>
      <w:proofErr w:type="gramStart"/>
      <w:r w:rsidRPr="007639A4">
        <w:rPr>
          <w:rFonts w:ascii="Arial" w:hAnsi="Arial" w:cs="Arial"/>
          <w:kern w:val="2"/>
          <w:sz w:val="24"/>
          <w:szCs w:val="24"/>
        </w:rPr>
        <w:t xml:space="preserve">демонстрационных полетов воздушных судов, полетов беспилотных </w:t>
      </w:r>
      <w:r w:rsidRPr="007639A4">
        <w:rPr>
          <w:rFonts w:ascii="Arial" w:hAnsi="Arial" w:cs="Arial"/>
          <w:bCs/>
          <w:sz w:val="24"/>
          <w:szCs w:val="24"/>
          <w:lang w:eastAsia="ru-RU"/>
        </w:rPr>
        <w:t>воздушных судов (за исключением полетов беспилотных воздушных судов с максимальной взлетной массой менее 0,25 кг)</w:t>
      </w:r>
      <w:r w:rsidRPr="007639A4">
        <w:rPr>
          <w:rFonts w:ascii="Arial" w:hAnsi="Arial" w:cs="Arial"/>
          <w:kern w:val="2"/>
          <w:sz w:val="24"/>
          <w:szCs w:val="24"/>
        </w:rPr>
        <w:t xml:space="preserve">, подъемов привязных аэростатов над населенными пунктами на территории Алымовского муниципального образования </w:t>
      </w:r>
      <w:r w:rsidRPr="007639A4">
        <w:rPr>
          <w:rFonts w:ascii="Arial" w:hAnsi="Arial" w:cs="Arial"/>
          <w:kern w:val="2"/>
          <w:sz w:val="24"/>
          <w:szCs w:val="24"/>
          <w:lang w:eastAsia="ru-RU"/>
        </w:rPr>
        <w:t xml:space="preserve">(далее </w:t>
      </w:r>
      <w:r w:rsidRPr="007639A4">
        <w:rPr>
          <w:rFonts w:ascii="Arial" w:hAnsi="Arial" w:cs="Arial"/>
          <w:kern w:val="2"/>
          <w:sz w:val="24"/>
          <w:szCs w:val="24"/>
        </w:rPr>
        <w:t>–</w:t>
      </w:r>
      <w:r w:rsidRPr="007639A4">
        <w:rPr>
          <w:rFonts w:ascii="Arial" w:hAnsi="Arial" w:cs="Arial"/>
          <w:kern w:val="2"/>
          <w:sz w:val="24"/>
          <w:szCs w:val="24"/>
          <w:lang w:eastAsia="ru-RU"/>
        </w:rPr>
        <w:t xml:space="preserve"> муниципальное образование)</w:t>
      </w:r>
      <w:r w:rsidRPr="007639A4">
        <w:rPr>
          <w:rFonts w:ascii="Arial" w:hAnsi="Arial" w:cs="Arial"/>
          <w:kern w:val="2"/>
          <w:sz w:val="24"/>
          <w:szCs w:val="24"/>
        </w:rPr>
        <w:t xml:space="preserve">, а также посадки (взлета) на расположенные в границах </w:t>
      </w:r>
      <w:r w:rsidRPr="007639A4">
        <w:rPr>
          <w:rFonts w:ascii="Arial" w:hAnsi="Arial" w:cs="Arial"/>
          <w:kern w:val="2"/>
          <w:sz w:val="24"/>
          <w:szCs w:val="24"/>
        </w:rPr>
        <w:lastRenderedPageBreak/>
        <w:t xml:space="preserve">населенных пунктов на территории муниципального образования площадки, сведения о которых не опубликованы в документах </w:t>
      </w:r>
      <w:r w:rsidRPr="007639A4">
        <w:rPr>
          <w:rFonts w:ascii="Arial" w:hAnsi="Arial" w:cs="Arial"/>
          <w:bCs/>
          <w:kern w:val="2"/>
          <w:sz w:val="24"/>
          <w:szCs w:val="24"/>
          <w:lang w:eastAsia="ru-RU"/>
        </w:rPr>
        <w:t>аэронавигационной информации</w:t>
      </w:r>
      <w:r w:rsidRPr="007639A4">
        <w:rPr>
          <w:rFonts w:ascii="Arial" w:hAnsi="Arial" w:cs="Arial"/>
          <w:kern w:val="2"/>
          <w:sz w:val="24"/>
          <w:szCs w:val="24"/>
          <w:lang w:eastAsia="ru-RU"/>
        </w:rPr>
        <w:t>.</w:t>
      </w:r>
      <w:proofErr w:type="gramEnd"/>
    </w:p>
    <w:p w:rsidR="002678D1" w:rsidRPr="007639A4" w:rsidRDefault="002678D1" w:rsidP="007639A4">
      <w:pPr>
        <w:numPr>
          <w:ilvl w:val="0"/>
          <w:numId w:val="1"/>
        </w:numPr>
        <w:autoSpaceDE w:val="0"/>
        <w:autoSpaceDN w:val="0"/>
        <w:ind w:right="-1"/>
        <w:jc w:val="both"/>
        <w:rPr>
          <w:rFonts w:ascii="Arial" w:hAnsi="Arial" w:cs="Arial"/>
          <w:kern w:val="2"/>
          <w:sz w:val="24"/>
          <w:szCs w:val="24"/>
          <w:lang w:eastAsia="ru-RU"/>
        </w:rPr>
      </w:pPr>
      <w:r w:rsidRPr="007639A4">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2678D1" w:rsidRPr="0035743F" w:rsidRDefault="002678D1" w:rsidP="0035743F">
      <w:pPr>
        <w:numPr>
          <w:ilvl w:val="0"/>
          <w:numId w:val="1"/>
        </w:numPr>
        <w:autoSpaceDE w:val="0"/>
        <w:autoSpaceDN w:val="0"/>
        <w:jc w:val="both"/>
        <w:outlineLvl w:val="2"/>
        <w:rPr>
          <w:rFonts w:ascii="Arial" w:hAnsi="Arial" w:cs="Arial"/>
          <w:kern w:val="2"/>
          <w:sz w:val="24"/>
          <w:szCs w:val="24"/>
          <w:lang w:eastAsia="ru-RU"/>
        </w:rPr>
      </w:pPr>
      <w:r w:rsidRPr="0035743F">
        <w:rPr>
          <w:rFonts w:ascii="Arial" w:hAnsi="Arial" w:cs="Arial"/>
          <w:kern w:val="2"/>
          <w:sz w:val="24"/>
          <w:szCs w:val="24"/>
          <w:lang w:eastAsia="ru-RU"/>
        </w:rPr>
        <w:t>Глава 2. Круг заявителей</w:t>
      </w:r>
    </w:p>
    <w:p w:rsidR="002678D1" w:rsidRPr="0035743F" w:rsidRDefault="002678D1" w:rsidP="0035743F">
      <w:pPr>
        <w:keepNext/>
        <w:keepLines/>
        <w:numPr>
          <w:ilvl w:val="0"/>
          <w:numId w:val="1"/>
        </w:numPr>
        <w:autoSpaceDE w:val="0"/>
        <w:autoSpaceDN w:val="0"/>
        <w:jc w:val="both"/>
        <w:outlineLvl w:val="2"/>
        <w:rPr>
          <w:rFonts w:ascii="Arial" w:hAnsi="Arial" w:cs="Arial"/>
          <w:kern w:val="2"/>
          <w:sz w:val="24"/>
          <w:szCs w:val="24"/>
          <w:lang w:eastAsia="ru-RU"/>
        </w:rPr>
      </w:pPr>
      <w:r w:rsidRPr="0035743F">
        <w:rPr>
          <w:rFonts w:ascii="Arial" w:hAnsi="Arial" w:cs="Arial"/>
          <w:kern w:val="2"/>
          <w:sz w:val="24"/>
          <w:szCs w:val="24"/>
          <w:lang w:eastAsia="ru-RU"/>
        </w:rPr>
        <w:t xml:space="preserve">3. </w:t>
      </w:r>
      <w:proofErr w:type="gramStart"/>
      <w:r w:rsidRPr="0035743F">
        <w:rPr>
          <w:rFonts w:ascii="Arial" w:hAnsi="Arial" w:cs="Arial"/>
          <w:kern w:val="2"/>
          <w:sz w:val="24"/>
          <w:szCs w:val="24"/>
          <w:lang w:eastAsia="ru-RU"/>
        </w:rPr>
        <w:t xml:space="preserve">Муниципальная услуга предоставляется физическим и юридическим лицам, имеющим намерение на выполнение </w:t>
      </w:r>
      <w:r w:rsidRPr="0035743F">
        <w:rPr>
          <w:rFonts w:ascii="Arial" w:hAnsi="Arial" w:cs="Arial"/>
          <w:kern w:val="2"/>
          <w:sz w:val="24"/>
          <w:szCs w:val="24"/>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w:t>
      </w:r>
      <w:proofErr w:type="gramEnd"/>
      <w:r w:rsidRPr="0035743F">
        <w:rPr>
          <w:rFonts w:ascii="Arial" w:hAnsi="Arial" w:cs="Arial"/>
          <w:kern w:val="2"/>
          <w:sz w:val="24"/>
          <w:szCs w:val="24"/>
        </w:rPr>
        <w:t xml:space="preserve"> площадки, сведения о которых не опубликованы в документах </w:t>
      </w:r>
      <w:r w:rsidRPr="0035743F">
        <w:rPr>
          <w:rFonts w:ascii="Arial" w:hAnsi="Arial" w:cs="Arial"/>
          <w:bCs/>
          <w:kern w:val="2"/>
          <w:sz w:val="24"/>
          <w:szCs w:val="24"/>
          <w:lang w:eastAsia="ru-RU"/>
        </w:rPr>
        <w:t>аэронавигационной информации</w:t>
      </w:r>
      <w:r w:rsidRPr="0035743F">
        <w:rPr>
          <w:rFonts w:ascii="Arial" w:hAnsi="Arial" w:cs="Arial"/>
          <w:kern w:val="2"/>
          <w:sz w:val="24"/>
          <w:szCs w:val="24"/>
          <w:lang w:eastAsia="ru-RU"/>
        </w:rPr>
        <w:t xml:space="preserve"> (далее – заявители).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678D1" w:rsidRPr="0035743F" w:rsidRDefault="002678D1" w:rsidP="0035743F">
      <w:pPr>
        <w:numPr>
          <w:ilvl w:val="0"/>
          <w:numId w:val="1"/>
        </w:numPr>
        <w:autoSpaceDE w:val="0"/>
        <w:autoSpaceDN w:val="0"/>
        <w:rPr>
          <w:rFonts w:ascii="Arial" w:hAnsi="Arial" w:cs="Arial"/>
          <w:kern w:val="2"/>
          <w:sz w:val="24"/>
          <w:szCs w:val="24"/>
          <w:lang w:eastAsia="ru-RU"/>
        </w:rPr>
      </w:pPr>
      <w:r w:rsidRPr="0035743F">
        <w:rPr>
          <w:rFonts w:ascii="Arial" w:hAnsi="Arial" w:cs="Arial"/>
          <w:kern w:val="2"/>
          <w:sz w:val="24"/>
          <w:szCs w:val="24"/>
          <w:lang w:eastAsia="ru-RU"/>
        </w:rPr>
        <w:t>Глава 3. Треб</w:t>
      </w:r>
      <w:r w:rsidR="0035743F">
        <w:rPr>
          <w:rFonts w:ascii="Arial" w:hAnsi="Arial" w:cs="Arial"/>
          <w:kern w:val="2"/>
          <w:sz w:val="24"/>
          <w:szCs w:val="24"/>
          <w:lang w:eastAsia="ru-RU"/>
        </w:rPr>
        <w:t xml:space="preserve">ования к порядку информирования </w:t>
      </w:r>
      <w:r w:rsidRPr="0035743F">
        <w:rPr>
          <w:rFonts w:ascii="Arial" w:hAnsi="Arial" w:cs="Arial"/>
          <w:kern w:val="2"/>
          <w:sz w:val="24"/>
          <w:szCs w:val="24"/>
          <w:lang w:eastAsia="ru-RU"/>
        </w:rPr>
        <w:t>о предоставлении муниципальной услуги</w:t>
      </w:r>
    </w:p>
    <w:p w:rsidR="002678D1" w:rsidRPr="0035743F" w:rsidRDefault="002678D1" w:rsidP="0035743F">
      <w:pPr>
        <w:keepNext/>
        <w:keepLines/>
        <w:numPr>
          <w:ilvl w:val="0"/>
          <w:numId w:val="1"/>
        </w:numPr>
        <w:autoSpaceDE w:val="0"/>
        <w:autoSpaceDN w:val="0"/>
        <w:jc w:val="both"/>
        <w:rPr>
          <w:rFonts w:ascii="Arial" w:hAnsi="Arial" w:cs="Arial"/>
          <w:kern w:val="2"/>
          <w:sz w:val="24"/>
          <w:szCs w:val="24"/>
          <w:lang w:eastAsia="ru-RU"/>
        </w:rPr>
      </w:pPr>
      <w:r w:rsidRPr="0035743F">
        <w:rPr>
          <w:rFonts w:ascii="Arial"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6. Информация по вопросам предоставления муниципальной услуги предоставляется:</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при личном контакте с заявителем или его представителем;</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 xml:space="preserve">с использованием телефонной связи, по электронной почте администрации </w:t>
      </w:r>
      <w:hyperlink r:id="rId8" w:history="1">
        <w:r w:rsidRPr="00D4783C">
          <w:rPr>
            <w:rStyle w:val="a6"/>
            <w:rFonts w:ascii="Arial" w:hAnsi="Arial" w:cs="Arial"/>
            <w:color w:val="000000" w:themeColor="text1"/>
            <w:kern w:val="2"/>
            <w:sz w:val="24"/>
            <w:szCs w:val="24"/>
            <w:u w:val="none"/>
            <w:shd w:val="clear" w:color="auto" w:fill="FFFFFF" w:themeFill="background1"/>
            <w:lang w:val="en-US" w:eastAsia="ru-RU"/>
          </w:rPr>
          <w:t>irina</w:t>
        </w:r>
        <w:r w:rsidRPr="00D4783C">
          <w:rPr>
            <w:rStyle w:val="a6"/>
            <w:rFonts w:ascii="Arial" w:hAnsi="Arial" w:cs="Arial"/>
            <w:color w:val="000000" w:themeColor="text1"/>
            <w:kern w:val="2"/>
            <w:sz w:val="24"/>
            <w:szCs w:val="24"/>
            <w:u w:val="none"/>
            <w:shd w:val="clear" w:color="auto" w:fill="FFFFFF" w:themeFill="background1"/>
            <w:lang w:eastAsia="ru-RU"/>
          </w:rPr>
          <w:t>.</w:t>
        </w:r>
        <w:r w:rsidRPr="00D4783C">
          <w:rPr>
            <w:rStyle w:val="a6"/>
            <w:rFonts w:ascii="Arial" w:hAnsi="Arial" w:cs="Arial"/>
            <w:color w:val="000000" w:themeColor="text1"/>
            <w:kern w:val="2"/>
            <w:sz w:val="24"/>
            <w:szCs w:val="24"/>
            <w:u w:val="none"/>
            <w:shd w:val="clear" w:color="auto" w:fill="FFFFFF" w:themeFill="background1"/>
            <w:lang w:val="en-US" w:eastAsia="ru-RU"/>
          </w:rPr>
          <w:t>zueva</w:t>
        </w:r>
        <w:r w:rsidRPr="00D4783C">
          <w:rPr>
            <w:rStyle w:val="a6"/>
            <w:rFonts w:ascii="Arial" w:hAnsi="Arial" w:cs="Arial"/>
            <w:color w:val="000000" w:themeColor="text1"/>
            <w:kern w:val="2"/>
            <w:sz w:val="24"/>
            <w:szCs w:val="24"/>
            <w:u w:val="none"/>
            <w:shd w:val="clear" w:color="auto" w:fill="FFFFFF" w:themeFill="background1"/>
            <w:lang w:eastAsia="ru-RU"/>
          </w:rPr>
          <w:t>2011@</w:t>
        </w:r>
        <w:r w:rsidRPr="00D4783C">
          <w:rPr>
            <w:rStyle w:val="a6"/>
            <w:rFonts w:ascii="Arial" w:hAnsi="Arial" w:cs="Arial"/>
            <w:color w:val="000000" w:themeColor="text1"/>
            <w:kern w:val="2"/>
            <w:sz w:val="24"/>
            <w:szCs w:val="24"/>
            <w:u w:val="none"/>
            <w:shd w:val="clear" w:color="auto" w:fill="FFFFFF" w:themeFill="background1"/>
            <w:lang w:val="en-US" w:eastAsia="ru-RU"/>
          </w:rPr>
          <w:t>rambler</w:t>
        </w:r>
        <w:r w:rsidRPr="00D4783C">
          <w:rPr>
            <w:rStyle w:val="a6"/>
            <w:rFonts w:ascii="Arial" w:hAnsi="Arial" w:cs="Arial"/>
            <w:color w:val="000000" w:themeColor="text1"/>
            <w:kern w:val="2"/>
            <w:sz w:val="24"/>
            <w:szCs w:val="24"/>
            <w:u w:val="none"/>
            <w:shd w:val="clear" w:color="auto" w:fill="FFFFFF" w:themeFill="background1"/>
            <w:lang w:eastAsia="ru-RU"/>
          </w:rPr>
          <w:t>.</w:t>
        </w:r>
        <w:r w:rsidRPr="00D4783C">
          <w:rPr>
            <w:rStyle w:val="a6"/>
            <w:rFonts w:ascii="Arial" w:hAnsi="Arial" w:cs="Arial"/>
            <w:color w:val="000000" w:themeColor="text1"/>
            <w:kern w:val="2"/>
            <w:sz w:val="24"/>
            <w:szCs w:val="24"/>
            <w:u w:val="none"/>
            <w:shd w:val="clear" w:color="auto" w:fill="FFFFFF" w:themeFill="background1"/>
            <w:lang w:val="en-US" w:eastAsia="ru-RU"/>
          </w:rPr>
          <w:t>ru</w:t>
        </w:r>
      </w:hyperlink>
      <w:r w:rsidRPr="007639A4">
        <w:rPr>
          <w:rFonts w:ascii="Arial" w:hAnsi="Arial" w:cs="Arial"/>
          <w:kern w:val="2"/>
          <w:sz w:val="24"/>
          <w:szCs w:val="24"/>
          <w:lang w:eastAsia="ru-RU"/>
        </w:rPr>
        <w:t xml:space="preserve"> (далее – электронная почта администрации);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письменно в случае письменного обращения заявителя или его представителя.</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Информация о ходе предоставления муниципальной услуги предоставляется:</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 xml:space="preserve"> при личном контакте с заявителем или его представителем;</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 xml:space="preserve"> с использованием телефонной связи, по электронной почте администрации;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 xml:space="preserve"> письменно в случае письменного обращения заявителя или его представителя.</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3) о перечне документов, необходимых для предоставления муниципальной услуги;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5) о сроке предоставления муниципальной услуги;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lastRenderedPageBreak/>
        <w:t>6) об основаниях отказа в приеме документов, необходимых для предоставления муниципальной услуги;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7) об основаниях отказа в предоставлении муниципальной услуги;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678D1" w:rsidRPr="007639A4" w:rsidRDefault="002678D1" w:rsidP="007639A4">
      <w:pPr>
        <w:pStyle w:val="ConsPlusNormal"/>
        <w:widowControl/>
        <w:numPr>
          <w:ilvl w:val="0"/>
          <w:numId w:val="1"/>
        </w:numPr>
        <w:jc w:val="both"/>
        <w:rPr>
          <w:kern w:val="2"/>
          <w:sz w:val="24"/>
          <w:szCs w:val="24"/>
        </w:rPr>
      </w:pPr>
      <w:r w:rsidRPr="007639A4">
        <w:rPr>
          <w:kern w:val="2"/>
          <w:sz w:val="24"/>
          <w:szCs w:val="24"/>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678D1" w:rsidRPr="007639A4" w:rsidRDefault="002678D1" w:rsidP="007639A4">
      <w:pPr>
        <w:pStyle w:val="ConsPlusNormal"/>
        <w:widowControl/>
        <w:numPr>
          <w:ilvl w:val="0"/>
          <w:numId w:val="1"/>
        </w:numPr>
        <w:jc w:val="both"/>
        <w:rPr>
          <w:kern w:val="2"/>
          <w:sz w:val="24"/>
          <w:szCs w:val="24"/>
        </w:rPr>
      </w:pPr>
      <w:r w:rsidRPr="007639A4">
        <w:rPr>
          <w:kern w:val="2"/>
          <w:sz w:val="24"/>
          <w:szCs w:val="24"/>
        </w:rPr>
        <w:t>1) актуальность;</w:t>
      </w:r>
    </w:p>
    <w:p w:rsidR="002678D1" w:rsidRPr="007639A4" w:rsidRDefault="002678D1" w:rsidP="007639A4">
      <w:pPr>
        <w:pStyle w:val="ConsPlusNormal"/>
        <w:widowControl/>
        <w:numPr>
          <w:ilvl w:val="0"/>
          <w:numId w:val="1"/>
        </w:numPr>
        <w:jc w:val="both"/>
        <w:rPr>
          <w:kern w:val="2"/>
          <w:sz w:val="24"/>
          <w:szCs w:val="24"/>
        </w:rPr>
      </w:pPr>
      <w:r w:rsidRPr="007639A4">
        <w:rPr>
          <w:kern w:val="2"/>
          <w:sz w:val="24"/>
          <w:szCs w:val="24"/>
        </w:rPr>
        <w:t>2) своевременность;</w:t>
      </w:r>
    </w:p>
    <w:p w:rsidR="002678D1" w:rsidRPr="007639A4" w:rsidRDefault="002678D1" w:rsidP="007639A4">
      <w:pPr>
        <w:pStyle w:val="ConsPlusNormal"/>
        <w:widowControl/>
        <w:numPr>
          <w:ilvl w:val="0"/>
          <w:numId w:val="1"/>
        </w:numPr>
        <w:jc w:val="both"/>
        <w:rPr>
          <w:kern w:val="2"/>
          <w:sz w:val="24"/>
          <w:szCs w:val="24"/>
        </w:rPr>
      </w:pPr>
      <w:r w:rsidRPr="007639A4">
        <w:rPr>
          <w:kern w:val="2"/>
          <w:sz w:val="24"/>
          <w:szCs w:val="24"/>
        </w:rPr>
        <w:t>3) четкость и доступность в изложении информации;</w:t>
      </w:r>
    </w:p>
    <w:p w:rsidR="002678D1" w:rsidRPr="007639A4" w:rsidRDefault="002678D1" w:rsidP="007639A4">
      <w:pPr>
        <w:pStyle w:val="ConsPlusNormal"/>
        <w:widowControl/>
        <w:numPr>
          <w:ilvl w:val="0"/>
          <w:numId w:val="1"/>
        </w:numPr>
        <w:jc w:val="both"/>
        <w:rPr>
          <w:kern w:val="2"/>
          <w:sz w:val="24"/>
          <w:szCs w:val="24"/>
        </w:rPr>
      </w:pPr>
      <w:r w:rsidRPr="007639A4">
        <w:rPr>
          <w:kern w:val="2"/>
          <w:sz w:val="24"/>
          <w:szCs w:val="24"/>
        </w:rPr>
        <w:t>4) полнота информации;</w:t>
      </w:r>
    </w:p>
    <w:p w:rsidR="002678D1" w:rsidRPr="007639A4" w:rsidRDefault="002678D1" w:rsidP="007639A4">
      <w:pPr>
        <w:pStyle w:val="ConsPlusNormal"/>
        <w:widowControl/>
        <w:numPr>
          <w:ilvl w:val="0"/>
          <w:numId w:val="1"/>
        </w:numPr>
        <w:jc w:val="both"/>
        <w:rPr>
          <w:kern w:val="2"/>
          <w:sz w:val="24"/>
          <w:szCs w:val="24"/>
        </w:rPr>
      </w:pPr>
      <w:r w:rsidRPr="007639A4">
        <w:rPr>
          <w:kern w:val="2"/>
          <w:sz w:val="24"/>
          <w:szCs w:val="24"/>
        </w:rPr>
        <w:t>5) соответствие информации требованиям законодательства.</w:t>
      </w:r>
    </w:p>
    <w:p w:rsidR="002678D1" w:rsidRPr="007639A4" w:rsidRDefault="002678D1" w:rsidP="007639A4">
      <w:pPr>
        <w:pStyle w:val="ConsPlusNormal"/>
        <w:widowControl/>
        <w:numPr>
          <w:ilvl w:val="0"/>
          <w:numId w:val="1"/>
        </w:numPr>
        <w:jc w:val="both"/>
        <w:rPr>
          <w:kern w:val="2"/>
          <w:sz w:val="24"/>
          <w:szCs w:val="24"/>
        </w:rPr>
      </w:pPr>
      <w:r w:rsidRPr="007639A4">
        <w:rPr>
          <w:kern w:val="2"/>
          <w:sz w:val="24"/>
          <w:szCs w:val="24"/>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678D1" w:rsidRPr="007639A4" w:rsidRDefault="002678D1" w:rsidP="007639A4">
      <w:pPr>
        <w:pStyle w:val="ConsPlusNormal"/>
        <w:widowControl/>
        <w:numPr>
          <w:ilvl w:val="0"/>
          <w:numId w:val="1"/>
        </w:numPr>
        <w:jc w:val="both"/>
        <w:rPr>
          <w:kern w:val="2"/>
          <w:sz w:val="24"/>
          <w:szCs w:val="24"/>
        </w:rPr>
      </w:pPr>
      <w:r w:rsidRPr="007639A4">
        <w:rPr>
          <w:kern w:val="2"/>
          <w:sz w:val="24"/>
          <w:szCs w:val="24"/>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678D1" w:rsidRPr="007639A4" w:rsidRDefault="002678D1" w:rsidP="007639A4">
      <w:pPr>
        <w:pStyle w:val="ConsPlusNormal"/>
        <w:widowControl/>
        <w:numPr>
          <w:ilvl w:val="0"/>
          <w:numId w:val="1"/>
        </w:numPr>
        <w:jc w:val="both"/>
        <w:rPr>
          <w:kern w:val="2"/>
          <w:sz w:val="24"/>
          <w:szCs w:val="24"/>
        </w:rPr>
      </w:pPr>
      <w:r w:rsidRPr="007639A4">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678D1" w:rsidRPr="007639A4" w:rsidRDefault="002678D1" w:rsidP="007639A4">
      <w:pPr>
        <w:pStyle w:val="ConsPlusNormal"/>
        <w:widowControl/>
        <w:numPr>
          <w:ilvl w:val="0"/>
          <w:numId w:val="1"/>
        </w:numPr>
        <w:jc w:val="both"/>
        <w:rPr>
          <w:kern w:val="2"/>
          <w:sz w:val="24"/>
          <w:szCs w:val="24"/>
        </w:rPr>
      </w:pPr>
      <w:r w:rsidRPr="007639A4">
        <w:rPr>
          <w:kern w:val="2"/>
          <w:sz w:val="24"/>
          <w:szCs w:val="24"/>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rPr>
        <w:t xml:space="preserve">Прием заявителей </w:t>
      </w:r>
      <w:r w:rsidRPr="007639A4">
        <w:rPr>
          <w:rFonts w:ascii="Arial" w:hAnsi="Arial" w:cs="Arial"/>
          <w:kern w:val="2"/>
          <w:sz w:val="24"/>
          <w:szCs w:val="24"/>
          <w:lang w:eastAsia="ru-RU"/>
        </w:rPr>
        <w:t>или их представител</w:t>
      </w:r>
      <w:r w:rsidRPr="007639A4">
        <w:rPr>
          <w:rFonts w:ascii="Arial" w:hAnsi="Arial" w:cs="Arial"/>
          <w:kern w:val="2"/>
          <w:sz w:val="24"/>
          <w:szCs w:val="24"/>
        </w:rPr>
        <w:t>ей главой администрации проводится по предварительной записи, которая осуществляется по телефону 8 395 68 37185</w:t>
      </w:r>
      <w:r w:rsidRPr="007639A4">
        <w:rPr>
          <w:rFonts w:ascii="Arial" w:hAnsi="Arial" w:cs="Arial"/>
          <w:i/>
          <w:iCs/>
          <w:kern w:val="2"/>
          <w:sz w:val="24"/>
          <w:szCs w:val="24"/>
        </w:rPr>
        <w:t>.</w:t>
      </w:r>
    </w:p>
    <w:p w:rsidR="002678D1" w:rsidRPr="007639A4" w:rsidRDefault="002678D1" w:rsidP="007639A4">
      <w:pPr>
        <w:pStyle w:val="ConsPlusNormal"/>
        <w:widowControl/>
        <w:numPr>
          <w:ilvl w:val="0"/>
          <w:numId w:val="1"/>
        </w:numPr>
        <w:jc w:val="both"/>
        <w:rPr>
          <w:kern w:val="2"/>
          <w:sz w:val="24"/>
          <w:szCs w:val="24"/>
        </w:rPr>
      </w:pPr>
      <w:r w:rsidRPr="007639A4">
        <w:rPr>
          <w:kern w:val="2"/>
          <w:sz w:val="24"/>
          <w:szCs w:val="24"/>
        </w:rPr>
        <w:t>13.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678D1" w:rsidRPr="007639A4" w:rsidRDefault="002678D1" w:rsidP="007639A4">
      <w:pPr>
        <w:pStyle w:val="ConsPlusNormal"/>
        <w:widowControl/>
        <w:numPr>
          <w:ilvl w:val="0"/>
          <w:numId w:val="1"/>
        </w:numPr>
        <w:jc w:val="both"/>
        <w:rPr>
          <w:kern w:val="2"/>
          <w:sz w:val="24"/>
          <w:szCs w:val="24"/>
        </w:rPr>
      </w:pPr>
      <w:r w:rsidRPr="007639A4">
        <w:rPr>
          <w:kern w:val="2"/>
          <w:sz w:val="24"/>
          <w:szCs w:val="24"/>
        </w:rPr>
        <w:t>Днем регистрации обращения является день его поступления в администрацию.</w:t>
      </w:r>
    </w:p>
    <w:p w:rsidR="002678D1" w:rsidRPr="007639A4" w:rsidRDefault="002678D1" w:rsidP="007639A4">
      <w:pPr>
        <w:pStyle w:val="ConsPlusNormal"/>
        <w:widowControl/>
        <w:numPr>
          <w:ilvl w:val="0"/>
          <w:numId w:val="1"/>
        </w:numPr>
        <w:jc w:val="both"/>
        <w:rPr>
          <w:kern w:val="2"/>
          <w:sz w:val="24"/>
          <w:szCs w:val="24"/>
        </w:rPr>
      </w:pPr>
      <w:r w:rsidRPr="007639A4">
        <w:rPr>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2678D1" w:rsidRPr="007639A4" w:rsidRDefault="002678D1" w:rsidP="007639A4">
      <w:pPr>
        <w:pStyle w:val="ConsPlusNormal"/>
        <w:widowControl/>
        <w:numPr>
          <w:ilvl w:val="0"/>
          <w:numId w:val="1"/>
        </w:numPr>
        <w:jc w:val="both"/>
        <w:rPr>
          <w:kern w:val="2"/>
          <w:sz w:val="24"/>
          <w:szCs w:val="24"/>
        </w:rPr>
      </w:pPr>
      <w:r w:rsidRPr="007639A4">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rPr>
        <w:t>14.</w:t>
      </w:r>
      <w:r w:rsidRPr="007639A4">
        <w:rPr>
          <w:rFonts w:ascii="Arial" w:hAnsi="Arial" w:cs="Arial"/>
          <w:kern w:val="2"/>
          <w:sz w:val="24"/>
          <w:szCs w:val="24"/>
          <w:lang w:eastAsia="ru-RU"/>
        </w:rPr>
        <w:t xml:space="preserve"> Информация </w:t>
      </w:r>
      <w:r w:rsidRPr="007639A4">
        <w:rPr>
          <w:rFonts w:ascii="Arial" w:hAnsi="Arial"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7639A4">
        <w:rPr>
          <w:rFonts w:ascii="Arial" w:hAnsi="Arial" w:cs="Arial"/>
          <w:kern w:val="2"/>
          <w:sz w:val="24"/>
          <w:szCs w:val="24"/>
          <w:lang w:eastAsia="ru-RU"/>
        </w:rPr>
        <w:t xml:space="preserve">, порядке предоставления муниципальной услуги, а также порядке </w:t>
      </w:r>
      <w:r w:rsidRPr="007639A4">
        <w:rPr>
          <w:rFonts w:ascii="Arial" w:hAnsi="Arial" w:cs="Arial"/>
          <w:kern w:val="2"/>
          <w:sz w:val="24"/>
          <w:szCs w:val="24"/>
          <w:lang w:eastAsia="ru-RU"/>
        </w:rPr>
        <w:lastRenderedPageBreak/>
        <w:t>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15. На информационных стендах, расположенных в помещениях, занимаемых администрацией, размещается следующая информация:</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3) о перечне документов, необходимых для предоставления муниципальной услуги;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5) о сроке предоставления муниципальной услуги;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7) об основаниях отказа в предоставлении муниципальной услуги;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10) текст настоящего административного регламента.</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p>
    <w:p w:rsidR="002678D1" w:rsidRPr="007639A4" w:rsidRDefault="002678D1" w:rsidP="0035743F">
      <w:pPr>
        <w:keepNext/>
        <w:keepLines/>
        <w:autoSpaceDE w:val="0"/>
        <w:autoSpaceDN w:val="0"/>
        <w:jc w:val="center"/>
        <w:rPr>
          <w:rFonts w:ascii="Arial" w:hAnsi="Arial" w:cs="Arial"/>
          <w:kern w:val="2"/>
          <w:sz w:val="24"/>
          <w:szCs w:val="24"/>
          <w:lang w:eastAsia="ru-RU"/>
        </w:rPr>
      </w:pPr>
      <w:r w:rsidRPr="007639A4">
        <w:rPr>
          <w:rFonts w:ascii="Arial" w:hAnsi="Arial" w:cs="Arial"/>
          <w:kern w:val="2"/>
          <w:sz w:val="24"/>
          <w:szCs w:val="24"/>
          <w:lang w:eastAsia="ru-RU"/>
        </w:rPr>
        <w:t>РАЗДЕЛ II. СТАНДАРТ ПРЕДОСТАВЛЕНИЯ</w:t>
      </w:r>
      <w:r w:rsidRPr="007639A4">
        <w:rPr>
          <w:rFonts w:ascii="Arial" w:hAnsi="Arial" w:cs="Arial"/>
          <w:kern w:val="2"/>
          <w:sz w:val="24"/>
          <w:szCs w:val="24"/>
          <w:lang w:eastAsia="ru-RU"/>
        </w:rPr>
        <w:br/>
        <w:t>МУНИЦИПАЛЬНОЙ УСЛУГИ</w:t>
      </w:r>
    </w:p>
    <w:p w:rsidR="002678D1" w:rsidRPr="007639A4" w:rsidRDefault="002678D1" w:rsidP="007639A4">
      <w:pPr>
        <w:keepNext/>
        <w:keepLines/>
        <w:numPr>
          <w:ilvl w:val="0"/>
          <w:numId w:val="1"/>
        </w:numPr>
        <w:autoSpaceDE w:val="0"/>
        <w:autoSpaceDN w:val="0"/>
        <w:jc w:val="both"/>
        <w:rPr>
          <w:rFonts w:ascii="Arial" w:hAnsi="Arial" w:cs="Arial"/>
          <w:kern w:val="2"/>
          <w:sz w:val="24"/>
          <w:szCs w:val="24"/>
          <w:lang w:eastAsia="ru-RU"/>
        </w:rPr>
      </w:pPr>
    </w:p>
    <w:p w:rsidR="002678D1" w:rsidRPr="007639A4" w:rsidRDefault="002678D1" w:rsidP="007639A4">
      <w:pPr>
        <w:keepNext/>
        <w:keepLines/>
        <w:numPr>
          <w:ilvl w:val="0"/>
          <w:numId w:val="1"/>
        </w:numPr>
        <w:autoSpaceDE w:val="0"/>
        <w:autoSpaceDN w:val="0"/>
        <w:jc w:val="both"/>
        <w:outlineLvl w:val="2"/>
        <w:rPr>
          <w:rFonts w:ascii="Arial" w:hAnsi="Arial" w:cs="Arial"/>
          <w:kern w:val="2"/>
          <w:sz w:val="24"/>
          <w:szCs w:val="24"/>
          <w:lang w:eastAsia="ru-RU"/>
        </w:rPr>
      </w:pPr>
      <w:r w:rsidRPr="007639A4">
        <w:rPr>
          <w:rFonts w:ascii="Arial" w:hAnsi="Arial" w:cs="Arial"/>
          <w:kern w:val="2"/>
          <w:sz w:val="24"/>
          <w:szCs w:val="24"/>
          <w:lang w:eastAsia="ru-RU"/>
        </w:rPr>
        <w:t>Глава 4. Наименование муниципальной услуги</w:t>
      </w:r>
    </w:p>
    <w:p w:rsidR="002678D1" w:rsidRPr="0035743F" w:rsidRDefault="002678D1" w:rsidP="0035743F">
      <w:pPr>
        <w:keepNext/>
        <w:keepLines/>
        <w:numPr>
          <w:ilvl w:val="0"/>
          <w:numId w:val="1"/>
        </w:numPr>
        <w:autoSpaceDE w:val="0"/>
        <w:autoSpaceDN w:val="0"/>
        <w:jc w:val="both"/>
        <w:rPr>
          <w:rFonts w:ascii="Arial" w:hAnsi="Arial" w:cs="Arial"/>
          <w:kern w:val="2"/>
          <w:sz w:val="24"/>
          <w:szCs w:val="24"/>
          <w:lang w:eastAsia="ru-RU"/>
        </w:rPr>
      </w:pPr>
      <w:r w:rsidRPr="0035743F">
        <w:rPr>
          <w:rFonts w:ascii="Arial" w:hAnsi="Arial" w:cs="Arial"/>
          <w:kern w:val="2"/>
          <w:sz w:val="24"/>
          <w:szCs w:val="24"/>
          <w:lang w:eastAsia="ru-RU"/>
        </w:rPr>
        <w:t xml:space="preserve">16. </w:t>
      </w:r>
      <w:proofErr w:type="gramStart"/>
      <w:r w:rsidRPr="0035743F">
        <w:rPr>
          <w:rFonts w:ascii="Arial" w:hAnsi="Arial" w:cs="Arial"/>
          <w:kern w:val="2"/>
          <w:sz w:val="24"/>
          <w:szCs w:val="24"/>
          <w:lang w:eastAsia="ru-RU"/>
        </w:rPr>
        <w:t xml:space="preserve">Под муниципальной услугой в настоящем административном регламенте понимается </w:t>
      </w:r>
      <w:r w:rsidRPr="0035743F">
        <w:rPr>
          <w:rFonts w:ascii="Arial" w:hAnsi="Arial" w:cs="Arial"/>
          <w:kern w:val="2"/>
          <w:sz w:val="24"/>
          <w:szCs w:val="24"/>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w:t>
      </w:r>
      <w:proofErr w:type="gramEnd"/>
      <w:r w:rsidRPr="0035743F">
        <w:rPr>
          <w:rFonts w:ascii="Arial" w:hAnsi="Arial" w:cs="Arial"/>
          <w:kern w:val="2"/>
          <w:sz w:val="24"/>
          <w:szCs w:val="24"/>
        </w:rPr>
        <w:t xml:space="preserve"> образования площадки, сведения о которых не опубликованы в документах </w:t>
      </w:r>
      <w:r w:rsidRPr="0035743F">
        <w:rPr>
          <w:rFonts w:ascii="Arial" w:hAnsi="Arial" w:cs="Arial"/>
          <w:bCs/>
          <w:kern w:val="2"/>
          <w:sz w:val="24"/>
          <w:szCs w:val="24"/>
          <w:lang w:eastAsia="ru-RU"/>
        </w:rPr>
        <w:t>аэронавигационной информации.</w:t>
      </w:r>
    </w:p>
    <w:p w:rsidR="002678D1" w:rsidRPr="0035743F" w:rsidRDefault="002678D1" w:rsidP="0035743F">
      <w:pPr>
        <w:numPr>
          <w:ilvl w:val="0"/>
          <w:numId w:val="1"/>
        </w:numPr>
        <w:autoSpaceDE w:val="0"/>
        <w:autoSpaceDN w:val="0"/>
        <w:jc w:val="both"/>
        <w:rPr>
          <w:rFonts w:ascii="Arial" w:hAnsi="Arial" w:cs="Arial"/>
          <w:kern w:val="2"/>
          <w:sz w:val="24"/>
          <w:szCs w:val="24"/>
          <w:lang w:eastAsia="ru-RU"/>
        </w:rPr>
      </w:pPr>
      <w:r w:rsidRPr="0035743F">
        <w:rPr>
          <w:rFonts w:ascii="Arial" w:hAnsi="Arial" w:cs="Arial"/>
          <w:kern w:val="2"/>
          <w:sz w:val="24"/>
          <w:szCs w:val="24"/>
          <w:lang w:eastAsia="ru-RU"/>
        </w:rPr>
        <w:t xml:space="preserve">Глава 5. Наименование органа местного самоуправления, предоставляющего </w:t>
      </w:r>
      <w:r w:rsidRPr="0035743F">
        <w:rPr>
          <w:rFonts w:ascii="Arial" w:hAnsi="Arial" w:cs="Arial"/>
          <w:color w:val="000000"/>
          <w:kern w:val="2"/>
          <w:sz w:val="24"/>
          <w:szCs w:val="24"/>
          <w:lang w:eastAsia="ru-RU"/>
        </w:rPr>
        <w:t>муниципальную услугу</w:t>
      </w:r>
    </w:p>
    <w:p w:rsidR="002678D1" w:rsidRPr="0035743F" w:rsidRDefault="002678D1" w:rsidP="0035743F">
      <w:pPr>
        <w:keepNext/>
        <w:keepLines/>
        <w:numPr>
          <w:ilvl w:val="0"/>
          <w:numId w:val="1"/>
        </w:numPr>
        <w:autoSpaceDE w:val="0"/>
        <w:autoSpaceDN w:val="0"/>
        <w:jc w:val="both"/>
        <w:rPr>
          <w:rFonts w:ascii="Arial" w:hAnsi="Arial" w:cs="Arial"/>
          <w:color w:val="000000"/>
          <w:kern w:val="2"/>
          <w:sz w:val="24"/>
          <w:szCs w:val="24"/>
          <w:lang w:eastAsia="ru-RU"/>
        </w:rPr>
      </w:pPr>
      <w:r w:rsidRPr="0035743F">
        <w:rPr>
          <w:rFonts w:ascii="Arial" w:hAnsi="Arial" w:cs="Arial"/>
          <w:color w:val="000000"/>
          <w:kern w:val="2"/>
          <w:sz w:val="24"/>
          <w:szCs w:val="24"/>
          <w:lang w:eastAsia="ru-RU"/>
        </w:rPr>
        <w:t>17. Пред</w:t>
      </w:r>
      <w:r w:rsidRPr="0035743F">
        <w:rPr>
          <w:rFonts w:ascii="Arial" w:hAnsi="Arial" w:cs="Arial"/>
          <w:kern w:val="2"/>
          <w:sz w:val="24"/>
          <w:szCs w:val="24"/>
          <w:lang w:eastAsia="ru-RU"/>
        </w:rPr>
        <w:t>оставление муниципальной услуги осуществляется администрацией.</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18. В предоставлении муниципальной услуги участвует Федеральная налоговая служба.</w:t>
      </w:r>
    </w:p>
    <w:p w:rsidR="002678D1" w:rsidRPr="007639A4" w:rsidRDefault="002678D1" w:rsidP="007639A4">
      <w:pPr>
        <w:numPr>
          <w:ilvl w:val="0"/>
          <w:numId w:val="1"/>
        </w:numPr>
        <w:autoSpaceDE w:val="0"/>
        <w:autoSpaceDN w:val="0"/>
        <w:jc w:val="both"/>
        <w:rPr>
          <w:rFonts w:ascii="Arial" w:hAnsi="Arial" w:cs="Arial"/>
          <w:kern w:val="2"/>
          <w:sz w:val="24"/>
          <w:szCs w:val="24"/>
        </w:rPr>
      </w:pPr>
      <w:r w:rsidRPr="007639A4">
        <w:rPr>
          <w:rFonts w:ascii="Arial" w:hAnsi="Arial" w:cs="Arial"/>
          <w:kern w:val="2"/>
          <w:sz w:val="24"/>
          <w:szCs w:val="24"/>
          <w:lang w:eastAsia="ru-RU"/>
        </w:rPr>
        <w:t xml:space="preserve">19. </w:t>
      </w:r>
      <w:proofErr w:type="gramStart"/>
      <w:r w:rsidRPr="007639A4">
        <w:rPr>
          <w:rFonts w:ascii="Arial"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Алымовского сельского поселения </w:t>
      </w:r>
      <w:r w:rsidRPr="007639A4">
        <w:rPr>
          <w:rFonts w:ascii="Arial" w:hAnsi="Arial" w:cs="Arial"/>
          <w:i/>
          <w:iCs/>
          <w:kern w:val="2"/>
          <w:sz w:val="24"/>
          <w:szCs w:val="24"/>
          <w:lang w:eastAsia="ru-RU"/>
        </w:rPr>
        <w:t xml:space="preserve"> </w:t>
      </w:r>
      <w:r w:rsidRPr="007639A4">
        <w:rPr>
          <w:rFonts w:ascii="Arial" w:hAnsi="Arial" w:cs="Arial"/>
          <w:kern w:val="2"/>
          <w:sz w:val="24"/>
          <w:szCs w:val="24"/>
          <w:lang w:eastAsia="ru-RU"/>
        </w:rPr>
        <w:t>от</w:t>
      </w:r>
      <w:proofErr w:type="gramEnd"/>
      <w:r w:rsidRPr="007639A4">
        <w:rPr>
          <w:rFonts w:ascii="Arial" w:hAnsi="Arial" w:cs="Arial"/>
          <w:kern w:val="2"/>
          <w:sz w:val="24"/>
          <w:szCs w:val="24"/>
          <w:lang w:eastAsia="ru-RU"/>
        </w:rPr>
        <w:t xml:space="preserve"> 25.09.2012 г.  № 49/2.</w:t>
      </w:r>
    </w:p>
    <w:p w:rsidR="002678D1" w:rsidRPr="0035743F" w:rsidRDefault="002678D1" w:rsidP="0035743F">
      <w:pPr>
        <w:numPr>
          <w:ilvl w:val="0"/>
          <w:numId w:val="1"/>
        </w:numPr>
        <w:autoSpaceDE w:val="0"/>
        <w:autoSpaceDN w:val="0"/>
        <w:outlineLvl w:val="2"/>
        <w:rPr>
          <w:rFonts w:ascii="Arial" w:hAnsi="Arial" w:cs="Arial"/>
          <w:kern w:val="2"/>
          <w:sz w:val="24"/>
          <w:szCs w:val="24"/>
          <w:lang w:eastAsia="ru-RU"/>
        </w:rPr>
      </w:pPr>
      <w:r w:rsidRPr="0035743F">
        <w:rPr>
          <w:rFonts w:ascii="Arial" w:hAnsi="Arial" w:cs="Arial"/>
          <w:kern w:val="2"/>
          <w:sz w:val="24"/>
          <w:szCs w:val="24"/>
          <w:lang w:eastAsia="ru-RU"/>
        </w:rPr>
        <w:t>Глава 6. Опи</w:t>
      </w:r>
      <w:r w:rsidR="0035743F">
        <w:rPr>
          <w:rFonts w:ascii="Arial" w:hAnsi="Arial" w:cs="Arial"/>
          <w:kern w:val="2"/>
          <w:sz w:val="24"/>
          <w:szCs w:val="24"/>
          <w:lang w:eastAsia="ru-RU"/>
        </w:rPr>
        <w:t xml:space="preserve">сание результата предоставления </w:t>
      </w:r>
      <w:r w:rsidRPr="0035743F">
        <w:rPr>
          <w:rFonts w:ascii="Arial" w:hAnsi="Arial" w:cs="Arial"/>
          <w:kern w:val="2"/>
          <w:sz w:val="24"/>
          <w:szCs w:val="24"/>
          <w:lang w:eastAsia="ru-RU"/>
        </w:rPr>
        <w:t>муниципальной услуги</w:t>
      </w:r>
    </w:p>
    <w:p w:rsidR="002678D1" w:rsidRPr="0035743F" w:rsidRDefault="002678D1" w:rsidP="0035743F">
      <w:pPr>
        <w:keepNext/>
        <w:keepLines/>
        <w:numPr>
          <w:ilvl w:val="0"/>
          <w:numId w:val="1"/>
        </w:numPr>
        <w:autoSpaceDE w:val="0"/>
        <w:autoSpaceDN w:val="0"/>
        <w:adjustRightInd w:val="0"/>
        <w:jc w:val="both"/>
        <w:rPr>
          <w:rFonts w:ascii="Arial" w:hAnsi="Arial" w:cs="Arial"/>
          <w:kern w:val="2"/>
          <w:sz w:val="24"/>
          <w:szCs w:val="24"/>
          <w:lang w:eastAsia="ru-RU"/>
        </w:rPr>
      </w:pPr>
      <w:r w:rsidRPr="0035743F">
        <w:rPr>
          <w:rFonts w:ascii="Arial" w:hAnsi="Arial" w:cs="Arial"/>
          <w:kern w:val="2"/>
          <w:sz w:val="24"/>
          <w:szCs w:val="24"/>
          <w:lang w:eastAsia="ru-RU"/>
        </w:rPr>
        <w:t xml:space="preserve">20. Результатом предоставления муниципальной услуги является: </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proofErr w:type="gramStart"/>
      <w:r w:rsidRPr="007639A4">
        <w:rPr>
          <w:rFonts w:ascii="Arial" w:hAnsi="Arial" w:cs="Arial"/>
          <w:kern w:val="2"/>
          <w:sz w:val="24"/>
          <w:szCs w:val="24"/>
          <w:lang w:eastAsia="ru-RU"/>
        </w:rPr>
        <w:t xml:space="preserve">1) разрешение </w:t>
      </w:r>
      <w:r w:rsidRPr="007639A4">
        <w:rPr>
          <w:rFonts w:ascii="Arial" w:hAnsi="Arial" w:cs="Arial"/>
          <w:kern w:val="2"/>
          <w:sz w:val="24"/>
          <w:szCs w:val="24"/>
        </w:rPr>
        <w:t xml:space="preserve">на выполнение авиационных работ, парашютных прыжков, демонстрационных полетов воздушных судов, полетов беспилотных воздушных судов </w:t>
      </w:r>
      <w:r w:rsidRPr="007639A4">
        <w:rPr>
          <w:rFonts w:ascii="Arial" w:hAnsi="Arial" w:cs="Arial"/>
          <w:kern w:val="2"/>
          <w:sz w:val="24"/>
          <w:szCs w:val="24"/>
        </w:rPr>
        <w:lastRenderedPageBreak/>
        <w:t>(за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w:t>
      </w:r>
      <w:proofErr w:type="gramEnd"/>
      <w:r w:rsidRPr="007639A4">
        <w:rPr>
          <w:rFonts w:ascii="Arial" w:hAnsi="Arial" w:cs="Arial"/>
          <w:kern w:val="2"/>
          <w:sz w:val="24"/>
          <w:szCs w:val="24"/>
        </w:rPr>
        <w:t xml:space="preserve"> </w:t>
      </w:r>
      <w:proofErr w:type="gramStart"/>
      <w:r w:rsidRPr="007639A4">
        <w:rPr>
          <w:rFonts w:ascii="Arial" w:hAnsi="Arial" w:cs="Arial"/>
          <w:kern w:val="2"/>
          <w:sz w:val="24"/>
          <w:szCs w:val="24"/>
        </w:rPr>
        <w:t>документах</w:t>
      </w:r>
      <w:proofErr w:type="gramEnd"/>
      <w:r w:rsidRPr="007639A4">
        <w:rPr>
          <w:rFonts w:ascii="Arial" w:hAnsi="Arial" w:cs="Arial"/>
          <w:kern w:val="2"/>
          <w:sz w:val="24"/>
          <w:szCs w:val="24"/>
        </w:rPr>
        <w:t xml:space="preserve"> </w:t>
      </w:r>
      <w:r w:rsidRPr="007639A4">
        <w:rPr>
          <w:rFonts w:ascii="Arial" w:hAnsi="Arial" w:cs="Arial"/>
          <w:bCs/>
          <w:kern w:val="2"/>
          <w:sz w:val="24"/>
          <w:szCs w:val="24"/>
          <w:lang w:eastAsia="ru-RU"/>
        </w:rPr>
        <w:t>аэронавигационной информации (далее – разрешение);</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2) уведомление об отказе в выдаче разрешения</w:t>
      </w:r>
      <w:r w:rsidRPr="007639A4">
        <w:rPr>
          <w:rFonts w:ascii="Arial" w:hAnsi="Arial" w:cs="Arial"/>
          <w:bCs/>
          <w:kern w:val="2"/>
          <w:sz w:val="24"/>
          <w:szCs w:val="24"/>
          <w:lang w:eastAsia="ru-RU"/>
        </w:rPr>
        <w:t>.</w:t>
      </w:r>
    </w:p>
    <w:p w:rsidR="002678D1" w:rsidRPr="0035743F" w:rsidRDefault="002678D1" w:rsidP="0035743F">
      <w:pPr>
        <w:keepNext/>
        <w:keepLines/>
        <w:numPr>
          <w:ilvl w:val="0"/>
          <w:numId w:val="1"/>
        </w:numPr>
        <w:autoSpaceDE w:val="0"/>
        <w:autoSpaceDN w:val="0"/>
        <w:adjustRightInd w:val="0"/>
        <w:outlineLvl w:val="2"/>
        <w:rPr>
          <w:rFonts w:ascii="Arial" w:hAnsi="Arial" w:cs="Arial"/>
          <w:kern w:val="2"/>
          <w:sz w:val="24"/>
          <w:szCs w:val="24"/>
          <w:lang w:eastAsia="ru-RU"/>
        </w:rPr>
      </w:pPr>
      <w:r w:rsidRPr="0035743F">
        <w:rPr>
          <w:rFonts w:ascii="Arial" w:hAnsi="Arial" w:cs="Arial"/>
          <w:kern w:val="2"/>
          <w:sz w:val="24"/>
          <w:szCs w:val="24"/>
          <w:lang w:eastAsia="ru-RU"/>
        </w:rPr>
        <w:t>Глава 7. Срок предо</w:t>
      </w:r>
      <w:r w:rsidR="0035743F">
        <w:rPr>
          <w:rFonts w:ascii="Arial" w:hAnsi="Arial" w:cs="Arial"/>
          <w:kern w:val="2"/>
          <w:sz w:val="24"/>
          <w:szCs w:val="24"/>
          <w:lang w:eastAsia="ru-RU"/>
        </w:rPr>
        <w:t xml:space="preserve">ставления муниципальной услуги, срок выдачи документов </w:t>
      </w:r>
      <w:r w:rsidRPr="0035743F">
        <w:rPr>
          <w:rFonts w:ascii="Arial" w:hAnsi="Arial" w:cs="Arial"/>
          <w:kern w:val="2"/>
          <w:sz w:val="24"/>
          <w:szCs w:val="24"/>
          <w:lang w:eastAsia="ru-RU"/>
        </w:rPr>
        <w:t>являющихся результатом</w:t>
      </w:r>
      <w:r w:rsidR="0035743F">
        <w:rPr>
          <w:rFonts w:ascii="Arial" w:hAnsi="Arial" w:cs="Arial"/>
          <w:kern w:val="2"/>
          <w:sz w:val="24"/>
          <w:szCs w:val="24"/>
          <w:lang w:eastAsia="ru-RU"/>
        </w:rPr>
        <w:t xml:space="preserve"> </w:t>
      </w:r>
      <w:r w:rsidRPr="0035743F">
        <w:rPr>
          <w:rFonts w:ascii="Arial" w:hAnsi="Arial" w:cs="Arial"/>
          <w:kern w:val="2"/>
          <w:sz w:val="24"/>
          <w:szCs w:val="24"/>
          <w:lang w:eastAsia="ru-RU"/>
        </w:rPr>
        <w:t>предоставления муниципальной услуги</w:t>
      </w:r>
    </w:p>
    <w:p w:rsidR="002678D1" w:rsidRPr="0035743F" w:rsidRDefault="002678D1" w:rsidP="0035743F">
      <w:pPr>
        <w:keepNext/>
        <w:keepLines/>
        <w:numPr>
          <w:ilvl w:val="0"/>
          <w:numId w:val="1"/>
        </w:numPr>
        <w:autoSpaceDE w:val="0"/>
        <w:autoSpaceDN w:val="0"/>
        <w:adjustRightInd w:val="0"/>
        <w:jc w:val="both"/>
        <w:rPr>
          <w:rFonts w:ascii="Arial" w:hAnsi="Arial" w:cs="Arial"/>
          <w:kern w:val="2"/>
          <w:sz w:val="24"/>
          <w:szCs w:val="24"/>
          <w:lang w:eastAsia="ru-RU"/>
        </w:rPr>
      </w:pPr>
      <w:r w:rsidRPr="0035743F">
        <w:rPr>
          <w:rFonts w:ascii="Arial" w:hAnsi="Arial" w:cs="Arial"/>
          <w:kern w:val="2"/>
          <w:sz w:val="24"/>
          <w:szCs w:val="24"/>
          <w:lang w:eastAsia="ru-RU"/>
        </w:rPr>
        <w:t xml:space="preserve">21. 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 </w:t>
      </w:r>
    </w:p>
    <w:p w:rsidR="002678D1" w:rsidRPr="007639A4" w:rsidRDefault="002678D1" w:rsidP="007639A4">
      <w:pPr>
        <w:numPr>
          <w:ilvl w:val="0"/>
          <w:numId w:val="1"/>
        </w:numPr>
        <w:autoSpaceDE w:val="0"/>
        <w:autoSpaceDN w:val="0"/>
        <w:adjustRightInd w:val="0"/>
        <w:jc w:val="both"/>
        <w:rPr>
          <w:rFonts w:ascii="Arial" w:hAnsi="Arial" w:cs="Arial"/>
          <w:color w:val="000000"/>
          <w:kern w:val="2"/>
          <w:sz w:val="24"/>
          <w:szCs w:val="24"/>
          <w:lang w:eastAsia="ru-RU"/>
        </w:rPr>
      </w:pPr>
      <w:r w:rsidRPr="007639A4">
        <w:rPr>
          <w:rFonts w:ascii="Arial" w:hAnsi="Arial" w:cs="Arial"/>
          <w:kern w:val="2"/>
          <w:sz w:val="24"/>
          <w:szCs w:val="24"/>
          <w:lang w:eastAsia="ru-RU"/>
        </w:rPr>
        <w:t>22. Результат предоставления муниципальной услуги выдается (направляется) заявителю или его представителю в течение трех раб</w:t>
      </w:r>
      <w:r w:rsidRPr="007639A4">
        <w:rPr>
          <w:rFonts w:ascii="Arial" w:hAnsi="Arial" w:cs="Arial"/>
          <w:color w:val="000000"/>
          <w:kern w:val="2"/>
          <w:sz w:val="24"/>
          <w:szCs w:val="24"/>
          <w:lang w:eastAsia="ru-RU"/>
        </w:rPr>
        <w:t>очих дней со дня подготовки такого документа.</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p>
    <w:p w:rsidR="002678D1" w:rsidRPr="007639A4" w:rsidRDefault="002678D1" w:rsidP="0035743F">
      <w:pPr>
        <w:keepNext/>
        <w:keepLines/>
        <w:numPr>
          <w:ilvl w:val="0"/>
          <w:numId w:val="1"/>
        </w:numPr>
        <w:autoSpaceDE w:val="0"/>
        <w:autoSpaceDN w:val="0"/>
        <w:adjustRightInd w:val="0"/>
        <w:outlineLvl w:val="2"/>
        <w:rPr>
          <w:rFonts w:ascii="Arial" w:hAnsi="Arial" w:cs="Arial"/>
          <w:kern w:val="2"/>
          <w:sz w:val="24"/>
          <w:szCs w:val="24"/>
          <w:lang w:eastAsia="ru-RU"/>
        </w:rPr>
      </w:pPr>
      <w:r w:rsidRPr="007639A4">
        <w:rPr>
          <w:rFonts w:ascii="Arial" w:hAnsi="Arial" w:cs="Arial"/>
          <w:kern w:val="2"/>
          <w:sz w:val="24"/>
          <w:szCs w:val="24"/>
          <w:lang w:eastAsia="ru-RU"/>
        </w:rPr>
        <w:t>Глава 8. Норматив</w:t>
      </w:r>
      <w:r w:rsidR="0035743F">
        <w:rPr>
          <w:rFonts w:ascii="Arial" w:hAnsi="Arial" w:cs="Arial"/>
          <w:kern w:val="2"/>
          <w:sz w:val="24"/>
          <w:szCs w:val="24"/>
          <w:lang w:eastAsia="ru-RU"/>
        </w:rPr>
        <w:t xml:space="preserve">ные правовые акты, регулирующие </w:t>
      </w:r>
      <w:r w:rsidRPr="007639A4">
        <w:rPr>
          <w:rFonts w:ascii="Arial" w:hAnsi="Arial" w:cs="Arial"/>
          <w:kern w:val="2"/>
          <w:sz w:val="24"/>
          <w:szCs w:val="24"/>
          <w:lang w:eastAsia="ru-RU"/>
        </w:rPr>
        <w:t>предоставление муниципальной услуги</w:t>
      </w:r>
    </w:p>
    <w:p w:rsidR="006F5DB7" w:rsidRPr="0035743F" w:rsidRDefault="002678D1" w:rsidP="0035743F">
      <w:pPr>
        <w:keepNext/>
        <w:keepLines/>
        <w:numPr>
          <w:ilvl w:val="0"/>
          <w:numId w:val="1"/>
        </w:numPr>
        <w:autoSpaceDE w:val="0"/>
        <w:autoSpaceDN w:val="0"/>
        <w:adjustRightInd w:val="0"/>
        <w:jc w:val="both"/>
        <w:outlineLvl w:val="2"/>
        <w:rPr>
          <w:rFonts w:ascii="Arial" w:hAnsi="Arial" w:cs="Arial"/>
          <w:kern w:val="2"/>
          <w:sz w:val="24"/>
          <w:szCs w:val="24"/>
          <w:lang w:eastAsia="ru-RU"/>
        </w:rPr>
      </w:pPr>
      <w:r w:rsidRPr="0035743F">
        <w:rPr>
          <w:rFonts w:ascii="Arial" w:hAnsi="Arial" w:cs="Arial"/>
          <w:kern w:val="2"/>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2678D1" w:rsidRPr="007639A4" w:rsidRDefault="002678D1" w:rsidP="0035743F">
      <w:pPr>
        <w:keepNext/>
        <w:keepLines/>
        <w:numPr>
          <w:ilvl w:val="0"/>
          <w:numId w:val="1"/>
        </w:numPr>
        <w:autoSpaceDE w:val="0"/>
        <w:autoSpaceDN w:val="0"/>
        <w:adjustRightInd w:val="0"/>
        <w:jc w:val="both"/>
        <w:outlineLvl w:val="2"/>
        <w:rPr>
          <w:rFonts w:ascii="Arial" w:hAnsi="Arial" w:cs="Arial"/>
          <w:kern w:val="2"/>
          <w:sz w:val="24"/>
          <w:szCs w:val="24"/>
          <w:lang w:eastAsia="ru-RU"/>
        </w:rPr>
      </w:pPr>
      <w:r w:rsidRPr="007639A4">
        <w:rPr>
          <w:rFonts w:ascii="Arial" w:hAnsi="Arial" w:cs="Arial"/>
          <w:kern w:val="2"/>
          <w:sz w:val="24"/>
          <w:szCs w:val="24"/>
          <w:lang w:eastAsia="ru-RU"/>
        </w:rPr>
        <w:t>Глава 9. Исчерпывающий п</w:t>
      </w:r>
      <w:r w:rsidR="0035743F">
        <w:rPr>
          <w:rFonts w:ascii="Arial" w:hAnsi="Arial" w:cs="Arial"/>
          <w:kern w:val="2"/>
          <w:sz w:val="24"/>
          <w:szCs w:val="24"/>
          <w:lang w:eastAsia="ru-RU"/>
        </w:rPr>
        <w:t xml:space="preserve">еречень документов, необходимых в соответствии с </w:t>
      </w:r>
      <w:r w:rsidRPr="007639A4">
        <w:rPr>
          <w:rFonts w:ascii="Arial" w:hAnsi="Arial" w:cs="Arial"/>
          <w:kern w:val="2"/>
          <w:sz w:val="24"/>
          <w:szCs w:val="24"/>
          <w:lang w:eastAsia="ru-RU"/>
        </w:rPr>
        <w:t>нормативными правовыми актами для предоставления муниципальной услуги и услуг</w:t>
      </w:r>
      <w:r w:rsidR="0035743F">
        <w:rPr>
          <w:rFonts w:ascii="Arial" w:hAnsi="Arial" w:cs="Arial"/>
          <w:kern w:val="2"/>
          <w:sz w:val="24"/>
          <w:szCs w:val="24"/>
          <w:lang w:eastAsia="ru-RU"/>
        </w:rPr>
        <w:t xml:space="preserve">, которые являются необходимыми </w:t>
      </w:r>
      <w:r w:rsidRPr="007639A4">
        <w:rPr>
          <w:rFonts w:ascii="Arial" w:hAnsi="Arial" w:cs="Arial"/>
          <w:kern w:val="2"/>
          <w:sz w:val="24"/>
          <w:szCs w:val="24"/>
          <w:lang w:eastAsia="ru-RU"/>
        </w:rPr>
        <w:t>и о</w:t>
      </w:r>
      <w:r w:rsidR="0035743F">
        <w:rPr>
          <w:rFonts w:ascii="Arial" w:hAnsi="Arial" w:cs="Arial"/>
          <w:kern w:val="2"/>
          <w:sz w:val="24"/>
          <w:szCs w:val="24"/>
          <w:lang w:eastAsia="ru-RU"/>
        </w:rPr>
        <w:t xml:space="preserve">бязательными для предоставления муниципальной услуги, </w:t>
      </w:r>
      <w:r w:rsidRPr="007639A4">
        <w:rPr>
          <w:rFonts w:ascii="Arial" w:hAnsi="Arial" w:cs="Arial"/>
          <w:kern w:val="2"/>
          <w:sz w:val="24"/>
          <w:szCs w:val="24"/>
          <w:lang w:eastAsia="ru-RU"/>
        </w:rPr>
        <w:t>подлежащих п</w:t>
      </w:r>
      <w:r w:rsidR="0035743F">
        <w:rPr>
          <w:rFonts w:ascii="Arial" w:hAnsi="Arial" w:cs="Arial"/>
          <w:kern w:val="2"/>
          <w:sz w:val="24"/>
          <w:szCs w:val="24"/>
          <w:lang w:eastAsia="ru-RU"/>
        </w:rPr>
        <w:t xml:space="preserve">редставлению заявителем или его </w:t>
      </w:r>
      <w:r w:rsidRPr="007639A4">
        <w:rPr>
          <w:rFonts w:ascii="Arial" w:hAnsi="Arial" w:cs="Arial"/>
          <w:kern w:val="2"/>
          <w:sz w:val="24"/>
          <w:szCs w:val="24"/>
          <w:lang w:eastAsia="ru-RU"/>
        </w:rPr>
        <w:t xml:space="preserve">представителя, </w:t>
      </w:r>
    </w:p>
    <w:p w:rsidR="002678D1" w:rsidRPr="0035743F" w:rsidRDefault="002678D1" w:rsidP="0035743F">
      <w:pPr>
        <w:keepNext/>
        <w:keepLines/>
        <w:numPr>
          <w:ilvl w:val="0"/>
          <w:numId w:val="1"/>
        </w:numPr>
        <w:autoSpaceDE w:val="0"/>
        <w:autoSpaceDN w:val="0"/>
        <w:adjustRightInd w:val="0"/>
        <w:jc w:val="both"/>
        <w:outlineLvl w:val="2"/>
        <w:rPr>
          <w:rFonts w:ascii="Arial" w:hAnsi="Arial" w:cs="Arial"/>
          <w:kern w:val="2"/>
          <w:sz w:val="24"/>
          <w:szCs w:val="24"/>
          <w:lang w:eastAsia="ru-RU"/>
        </w:rPr>
      </w:pPr>
      <w:r w:rsidRPr="007639A4">
        <w:rPr>
          <w:rFonts w:ascii="Arial" w:hAnsi="Arial" w:cs="Arial"/>
          <w:kern w:val="2"/>
          <w:sz w:val="24"/>
          <w:szCs w:val="24"/>
          <w:lang w:eastAsia="ru-RU"/>
        </w:rPr>
        <w:t>способы их получения заявителем или его представителем,</w:t>
      </w:r>
      <w:r w:rsidR="0035743F">
        <w:rPr>
          <w:rFonts w:ascii="Arial" w:hAnsi="Arial" w:cs="Arial"/>
          <w:kern w:val="2"/>
          <w:sz w:val="24"/>
          <w:szCs w:val="24"/>
          <w:lang w:eastAsia="ru-RU"/>
        </w:rPr>
        <w:t xml:space="preserve"> </w:t>
      </w:r>
      <w:r w:rsidRPr="0035743F">
        <w:rPr>
          <w:rFonts w:ascii="Arial" w:hAnsi="Arial" w:cs="Arial"/>
          <w:kern w:val="2"/>
          <w:sz w:val="24"/>
          <w:szCs w:val="24"/>
          <w:lang w:eastAsia="ru-RU"/>
        </w:rPr>
        <w:t>в том числе в электронной форме, порядок их представления</w:t>
      </w:r>
    </w:p>
    <w:p w:rsidR="002678D1" w:rsidRPr="0035743F" w:rsidRDefault="002678D1" w:rsidP="0035743F">
      <w:pPr>
        <w:keepNext/>
        <w:keepLines/>
        <w:numPr>
          <w:ilvl w:val="0"/>
          <w:numId w:val="1"/>
        </w:numPr>
        <w:autoSpaceDE w:val="0"/>
        <w:autoSpaceDN w:val="0"/>
        <w:adjustRightInd w:val="0"/>
        <w:jc w:val="both"/>
        <w:outlineLvl w:val="2"/>
        <w:rPr>
          <w:rFonts w:ascii="Arial" w:hAnsi="Arial" w:cs="Arial"/>
          <w:kern w:val="2"/>
          <w:sz w:val="24"/>
          <w:szCs w:val="24"/>
          <w:lang w:eastAsia="ru-RU"/>
        </w:rPr>
      </w:pPr>
      <w:r w:rsidRPr="0035743F">
        <w:rPr>
          <w:rFonts w:ascii="Arial" w:hAnsi="Arial" w:cs="Arial"/>
          <w:kern w:val="2"/>
          <w:sz w:val="24"/>
          <w:szCs w:val="24"/>
          <w:lang w:eastAsia="ru-RU"/>
        </w:rPr>
        <w:t>24. С целью выдачи разрешения заявитель или его представитель представляет (направляет) в администрацию запрос о предоставлении муниципальной</w:t>
      </w:r>
      <w:r w:rsidRPr="0035743F">
        <w:rPr>
          <w:rFonts w:ascii="Arial" w:hAnsi="Arial" w:cs="Arial"/>
          <w:kern w:val="2"/>
          <w:sz w:val="24"/>
          <w:szCs w:val="24"/>
        </w:rPr>
        <w:t xml:space="preserve"> услуги в форме заявления о </w:t>
      </w:r>
      <w:r w:rsidRPr="0035743F">
        <w:rPr>
          <w:rFonts w:ascii="Arial" w:hAnsi="Arial" w:cs="Arial"/>
          <w:kern w:val="2"/>
          <w:sz w:val="24"/>
          <w:szCs w:val="24"/>
          <w:lang w:eastAsia="ru-RU"/>
        </w:rPr>
        <w:t>выдаче разрешения (далее – заявление) по форме согласно приложению 1 к настоящему административному регламенту</w:t>
      </w:r>
      <w:r w:rsidRPr="0035743F">
        <w:rPr>
          <w:rFonts w:ascii="Arial" w:hAnsi="Arial" w:cs="Arial"/>
          <w:kern w:val="2"/>
          <w:sz w:val="24"/>
          <w:szCs w:val="24"/>
        </w:rPr>
        <w:t>.</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25. К заявлению заявитель или его представитель прилагает следующие документы:</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26. Заявитель или его представитель представляет (направляет) заявление и документы, указанные в пункте 25 настоящего административного регламента, одним из следующих способов:</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1) путем личного обращения в администрацию;</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3) путем направления на официальный адрес электронной почты администрации.</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27. При предоставлении муниципальной услуги администрация не вправе требовать от заявителей или их представителей документы, не указанные в пункте 25 настоящего административного регламента.</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28. Требования к документам, представляемым заявителем или его представителем:</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proofErr w:type="gramStart"/>
      <w:r w:rsidRPr="007639A4">
        <w:rPr>
          <w:rFonts w:ascii="Arial" w:hAnsi="Arial" w:cs="Arial"/>
          <w:kern w:val="2"/>
          <w:sz w:val="24"/>
          <w:szCs w:val="24"/>
          <w:lang w:eastAsia="ru-RU"/>
        </w:rPr>
        <w:lastRenderedPageBreak/>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7639A4">
        <w:rPr>
          <w:rFonts w:ascii="Arial" w:hAnsi="Arial" w:cs="Arial"/>
          <w:color w:val="000000"/>
          <w:kern w:val="2"/>
          <w:sz w:val="24"/>
          <w:szCs w:val="24"/>
          <w:lang w:eastAsia="ru-RU"/>
        </w:rPr>
        <w:t xml:space="preserve">с пунктом 68 </w:t>
      </w:r>
      <w:r w:rsidRPr="007639A4">
        <w:rPr>
          <w:rFonts w:ascii="Arial" w:hAnsi="Arial" w:cs="Arial"/>
          <w:kern w:val="2"/>
          <w:sz w:val="24"/>
          <w:szCs w:val="24"/>
          <w:lang w:eastAsia="ru-RU"/>
        </w:rPr>
        <w:t>настоящего административного регламента);</w:t>
      </w:r>
      <w:proofErr w:type="gramEnd"/>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2) тексты документов должны быть написаны разборчиво;</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4) документы не должны быть исполнены карандашом;</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35743F" w:rsidRDefault="002678D1" w:rsidP="0035743F">
      <w:pPr>
        <w:numPr>
          <w:ilvl w:val="0"/>
          <w:numId w:val="1"/>
        </w:numPr>
        <w:autoSpaceDE w:val="0"/>
        <w:autoSpaceDN w:val="0"/>
        <w:adjustRightInd w:val="0"/>
        <w:jc w:val="both"/>
        <w:rPr>
          <w:rFonts w:ascii="Arial" w:hAnsi="Arial" w:cs="Arial"/>
          <w:kern w:val="2"/>
          <w:sz w:val="24"/>
          <w:szCs w:val="24"/>
        </w:rPr>
      </w:pPr>
      <w:r w:rsidRPr="0035743F">
        <w:rPr>
          <w:rFonts w:ascii="Arial" w:hAnsi="Arial" w:cs="Arial"/>
          <w:kern w:val="2"/>
          <w:sz w:val="24"/>
          <w:szCs w:val="24"/>
          <w:lang w:eastAsia="ru-RU"/>
        </w:rPr>
        <w:t xml:space="preserve">Глава 10. </w:t>
      </w:r>
      <w:proofErr w:type="gramStart"/>
      <w:r w:rsidRPr="0035743F">
        <w:rPr>
          <w:rFonts w:ascii="Arial" w:hAnsi="Arial" w:cs="Arial"/>
          <w:kern w:val="2"/>
          <w:sz w:val="24"/>
          <w:szCs w:val="24"/>
          <w:lang w:eastAsia="ru-RU"/>
        </w:rPr>
        <w:t>Исчерпывающий перечень документов, необходимых</w:t>
      </w:r>
      <w:r w:rsidR="0035743F">
        <w:rPr>
          <w:rFonts w:ascii="Arial" w:hAnsi="Arial" w:cs="Arial"/>
          <w:kern w:val="2"/>
          <w:sz w:val="24"/>
          <w:szCs w:val="24"/>
        </w:rPr>
        <w:t xml:space="preserve"> </w:t>
      </w:r>
      <w:r w:rsidRPr="0035743F">
        <w:rPr>
          <w:rFonts w:ascii="Arial" w:hAnsi="Arial" w:cs="Arial"/>
          <w:kern w:val="2"/>
          <w:sz w:val="24"/>
          <w:szCs w:val="24"/>
          <w:lang w:eastAsia="ru-RU"/>
        </w:rPr>
        <w:t>в соответствии с нормативными прав</w:t>
      </w:r>
      <w:r w:rsidR="0035743F">
        <w:rPr>
          <w:rFonts w:ascii="Arial" w:hAnsi="Arial" w:cs="Arial"/>
          <w:kern w:val="2"/>
          <w:sz w:val="24"/>
          <w:szCs w:val="24"/>
          <w:lang w:eastAsia="ru-RU"/>
        </w:rPr>
        <w:t xml:space="preserve">овыми актами для предоставления </w:t>
      </w:r>
      <w:r w:rsidRPr="0035743F">
        <w:rPr>
          <w:rFonts w:ascii="Arial" w:hAnsi="Arial" w:cs="Arial"/>
          <w:kern w:val="2"/>
          <w:sz w:val="24"/>
          <w:szCs w:val="24"/>
          <w:lang w:eastAsia="ru-RU"/>
        </w:rPr>
        <w:t>муниципальной услуги, которые находятся в распоряжении</w:t>
      </w:r>
      <w:r w:rsidR="0035743F">
        <w:rPr>
          <w:rFonts w:ascii="Arial" w:hAnsi="Arial" w:cs="Arial"/>
          <w:kern w:val="2"/>
          <w:sz w:val="24"/>
          <w:szCs w:val="24"/>
        </w:rPr>
        <w:t xml:space="preserve"> </w:t>
      </w:r>
      <w:r w:rsidRPr="0035743F">
        <w:rPr>
          <w:rFonts w:ascii="Arial" w:hAnsi="Arial" w:cs="Arial"/>
          <w:kern w:val="2"/>
          <w:sz w:val="24"/>
          <w:szCs w:val="24"/>
          <w:lang w:eastAsia="ru-RU"/>
        </w:rPr>
        <w:t>государственных органов, органов местного самоуправления</w:t>
      </w:r>
      <w:r w:rsidRPr="0035743F">
        <w:rPr>
          <w:rFonts w:ascii="Arial" w:hAnsi="Arial" w:cs="Arial"/>
          <w:kern w:val="2"/>
          <w:sz w:val="24"/>
          <w:szCs w:val="24"/>
          <w:lang w:eastAsia="ru-RU"/>
        </w:rPr>
        <w:br/>
        <w:t>и иных органов, участвующих</w:t>
      </w:r>
      <w:r w:rsidR="0035743F">
        <w:rPr>
          <w:rFonts w:ascii="Arial" w:hAnsi="Arial" w:cs="Arial"/>
          <w:kern w:val="2"/>
          <w:sz w:val="24"/>
          <w:szCs w:val="24"/>
          <w:lang w:eastAsia="ru-RU"/>
        </w:rPr>
        <w:t xml:space="preserve"> в предоставлении муниципальной </w:t>
      </w:r>
      <w:r w:rsidRPr="0035743F">
        <w:rPr>
          <w:rFonts w:ascii="Arial" w:hAnsi="Arial" w:cs="Arial"/>
          <w:kern w:val="2"/>
          <w:sz w:val="24"/>
          <w:szCs w:val="24"/>
          <w:lang w:eastAsia="ru-RU"/>
        </w:rPr>
        <w:t>услуги, и которые заявитель или его предста</w:t>
      </w:r>
      <w:r w:rsidR="0035743F">
        <w:rPr>
          <w:rFonts w:ascii="Arial" w:hAnsi="Arial" w:cs="Arial"/>
          <w:kern w:val="2"/>
          <w:sz w:val="24"/>
          <w:szCs w:val="24"/>
          <w:lang w:eastAsia="ru-RU"/>
        </w:rPr>
        <w:t xml:space="preserve">витель вправе представить, </w:t>
      </w:r>
      <w:r w:rsidRPr="0035743F">
        <w:rPr>
          <w:rFonts w:ascii="Arial" w:hAnsi="Arial" w:cs="Arial"/>
          <w:kern w:val="2"/>
          <w:sz w:val="24"/>
          <w:szCs w:val="24"/>
          <w:lang w:eastAsia="ru-RU"/>
        </w:rPr>
        <w:t>а также способы их получения заяв</w:t>
      </w:r>
      <w:r w:rsidR="0035743F">
        <w:rPr>
          <w:rFonts w:ascii="Arial" w:hAnsi="Arial" w:cs="Arial"/>
          <w:kern w:val="2"/>
          <w:sz w:val="24"/>
          <w:szCs w:val="24"/>
          <w:lang w:eastAsia="ru-RU"/>
        </w:rPr>
        <w:t xml:space="preserve">ителями или их представителями, </w:t>
      </w:r>
      <w:r w:rsidRPr="0035743F">
        <w:rPr>
          <w:rFonts w:ascii="Arial" w:hAnsi="Arial" w:cs="Arial"/>
          <w:kern w:val="2"/>
          <w:sz w:val="24"/>
          <w:szCs w:val="24"/>
          <w:lang w:eastAsia="ru-RU"/>
        </w:rPr>
        <w:t>в том числе в электронной форме, порядок их представления</w:t>
      </w:r>
      <w:bookmarkStart w:id="0" w:name="Par232"/>
      <w:bookmarkEnd w:id="0"/>
      <w:proofErr w:type="gramEnd"/>
    </w:p>
    <w:p w:rsidR="002678D1" w:rsidRPr="0035743F" w:rsidRDefault="002678D1" w:rsidP="0035743F">
      <w:pPr>
        <w:numPr>
          <w:ilvl w:val="0"/>
          <w:numId w:val="1"/>
        </w:numPr>
        <w:autoSpaceDE w:val="0"/>
        <w:autoSpaceDN w:val="0"/>
        <w:adjustRightInd w:val="0"/>
        <w:jc w:val="both"/>
        <w:rPr>
          <w:rFonts w:ascii="Arial" w:hAnsi="Arial" w:cs="Arial"/>
          <w:kern w:val="2"/>
          <w:sz w:val="24"/>
          <w:szCs w:val="24"/>
        </w:rPr>
      </w:pPr>
      <w:r w:rsidRPr="0035743F">
        <w:rPr>
          <w:rFonts w:ascii="Arial" w:hAnsi="Arial" w:cs="Arial"/>
          <w:kern w:val="2"/>
          <w:sz w:val="24"/>
          <w:szCs w:val="24"/>
          <w:lang w:eastAsia="ru-RU"/>
        </w:rPr>
        <w:t xml:space="preserve">29. </w:t>
      </w:r>
      <w:proofErr w:type="gramStart"/>
      <w:r w:rsidRPr="0035743F">
        <w:rPr>
          <w:rFonts w:ascii="Arial" w:hAnsi="Arial" w:cs="Arial"/>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35743F">
        <w:rPr>
          <w:rFonts w:ascii="Arial" w:hAnsi="Arial" w:cs="Arial"/>
          <w:kern w:val="2"/>
          <w:sz w:val="24"/>
          <w:szCs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35743F">
        <w:rPr>
          <w:rFonts w:ascii="Arial" w:hAnsi="Arial" w:cs="Arial"/>
          <w:kern w:val="2"/>
          <w:sz w:val="24"/>
          <w:szCs w:val="24"/>
          <w:lang w:eastAsia="ru-RU"/>
        </w:rPr>
        <w:t xml:space="preserve">или его представитель </w:t>
      </w:r>
      <w:r w:rsidRPr="0035743F">
        <w:rPr>
          <w:rFonts w:ascii="Arial" w:hAnsi="Arial" w:cs="Arial"/>
          <w:kern w:val="2"/>
          <w:sz w:val="24"/>
          <w:szCs w:val="24"/>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roofErr w:type="gramEnd"/>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 xml:space="preserve">30. </w:t>
      </w:r>
      <w:r w:rsidRPr="007639A4">
        <w:rPr>
          <w:rFonts w:ascii="Arial" w:hAnsi="Arial" w:cs="Arial"/>
          <w:kern w:val="2"/>
          <w:sz w:val="24"/>
          <w:szCs w:val="24"/>
          <w:lang w:eastAsia="ru-RU"/>
        </w:rPr>
        <w:t xml:space="preserve">Для получения документа, указанного в пункте 29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7639A4">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w:t>
      </w:r>
      <w:proofErr w:type="spellStart"/>
      <w:proofErr w:type="gramStart"/>
      <w:r w:rsidRPr="007639A4">
        <w:rPr>
          <w:rFonts w:ascii="Arial" w:hAnsi="Arial" w:cs="Arial"/>
          <w:kern w:val="2"/>
          <w:sz w:val="24"/>
          <w:szCs w:val="24"/>
        </w:rPr>
        <w:t>интернет-технологий</w:t>
      </w:r>
      <w:proofErr w:type="spellEnd"/>
      <w:proofErr w:type="gramEnd"/>
      <w:r w:rsidRPr="007639A4">
        <w:rPr>
          <w:rFonts w:ascii="Arial" w:hAnsi="Arial" w:cs="Arial"/>
          <w:kern w:val="2"/>
          <w:sz w:val="24"/>
          <w:szCs w:val="24"/>
        </w:rPr>
        <w:t>, включая Единый портал государственных и муниципальных услуг (функций).</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rPr>
        <w:t>31. Заявитель или его представитель вправе представить в администрацию документ, указанный в пункте 29 настоящего административного регламента, способами, установленными в пункте 26 настоящего административного регламента.</w:t>
      </w:r>
    </w:p>
    <w:p w:rsidR="002678D1" w:rsidRPr="0035743F" w:rsidRDefault="002678D1" w:rsidP="0035743F">
      <w:pPr>
        <w:numPr>
          <w:ilvl w:val="0"/>
          <w:numId w:val="1"/>
        </w:numPr>
        <w:autoSpaceDE w:val="0"/>
        <w:autoSpaceDN w:val="0"/>
        <w:adjustRightInd w:val="0"/>
        <w:jc w:val="both"/>
        <w:rPr>
          <w:rFonts w:ascii="Arial" w:hAnsi="Arial" w:cs="Arial"/>
          <w:kern w:val="2"/>
          <w:sz w:val="24"/>
          <w:szCs w:val="24"/>
          <w:lang w:eastAsia="ru-RU"/>
        </w:rPr>
      </w:pPr>
      <w:r w:rsidRPr="0035743F">
        <w:rPr>
          <w:rFonts w:ascii="Arial" w:hAnsi="Arial" w:cs="Arial"/>
          <w:kern w:val="2"/>
          <w:sz w:val="24"/>
          <w:szCs w:val="24"/>
          <w:lang w:eastAsia="ru-RU"/>
        </w:rPr>
        <w:t xml:space="preserve">Глава 11. </w:t>
      </w:r>
      <w:r w:rsidR="0035743F" w:rsidRPr="0035743F">
        <w:rPr>
          <w:rFonts w:ascii="Arial" w:hAnsi="Arial" w:cs="Arial"/>
          <w:kern w:val="2"/>
          <w:sz w:val="24"/>
          <w:szCs w:val="24"/>
        </w:rPr>
        <w:t xml:space="preserve">Запрет требовать от заявителя </w:t>
      </w:r>
      <w:r w:rsidRPr="0035743F">
        <w:rPr>
          <w:rFonts w:ascii="Arial" w:hAnsi="Arial" w:cs="Arial"/>
          <w:kern w:val="2"/>
          <w:sz w:val="24"/>
          <w:szCs w:val="24"/>
        </w:rPr>
        <w:t>представления документов и информации</w:t>
      </w:r>
    </w:p>
    <w:p w:rsidR="002678D1" w:rsidRPr="0035743F" w:rsidRDefault="002678D1" w:rsidP="0035743F">
      <w:pPr>
        <w:keepNext/>
        <w:numPr>
          <w:ilvl w:val="0"/>
          <w:numId w:val="1"/>
        </w:numPr>
        <w:autoSpaceDE w:val="0"/>
        <w:autoSpaceDN w:val="0"/>
        <w:adjustRightInd w:val="0"/>
        <w:jc w:val="both"/>
        <w:rPr>
          <w:rFonts w:ascii="Arial" w:hAnsi="Arial" w:cs="Arial"/>
          <w:kern w:val="2"/>
          <w:sz w:val="24"/>
          <w:szCs w:val="24"/>
        </w:rPr>
      </w:pPr>
      <w:r w:rsidRPr="0035743F">
        <w:rPr>
          <w:rFonts w:ascii="Arial" w:hAnsi="Arial" w:cs="Arial"/>
          <w:kern w:val="2"/>
          <w:sz w:val="24"/>
          <w:szCs w:val="24"/>
          <w:lang w:eastAsia="ru-RU"/>
        </w:rPr>
        <w:t>32. Администрация при предоставлении муниципальной услуги не вправе требовать от заявителей или их представителей:</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proofErr w:type="gramStart"/>
      <w:r w:rsidRPr="007639A4">
        <w:rPr>
          <w:rFonts w:ascii="Arial" w:hAnsi="Arial" w:cs="Arial"/>
          <w:kern w:val="2"/>
          <w:sz w:val="24"/>
          <w:szCs w:val="24"/>
          <w:lang w:eastAsia="ru-RU"/>
        </w:rPr>
        <w:t>2) </w:t>
      </w:r>
      <w:r w:rsidRPr="007639A4">
        <w:rPr>
          <w:rFonts w:ascii="Arial" w:hAnsi="Arial" w:cs="Arial"/>
          <w:color w:val="000000"/>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w:t>
      </w:r>
      <w:r w:rsidRPr="007639A4">
        <w:rPr>
          <w:rFonts w:ascii="Arial" w:hAnsi="Arial" w:cs="Arial"/>
          <w:color w:val="000000"/>
          <w:kern w:val="2"/>
          <w:sz w:val="24"/>
          <w:szCs w:val="24"/>
          <w:lang w:eastAsia="ru-RU"/>
        </w:rPr>
        <w:lastRenderedPageBreak/>
        <w:t>муниципальными правовыми</w:t>
      </w:r>
      <w:proofErr w:type="gramEnd"/>
      <w:r w:rsidRPr="007639A4">
        <w:rPr>
          <w:rFonts w:ascii="Arial" w:hAnsi="Arial" w:cs="Arial"/>
          <w:color w:val="000000"/>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w:t>
      </w:r>
      <w:r w:rsidRPr="007639A4">
        <w:rPr>
          <w:rFonts w:ascii="Arial" w:hAnsi="Arial" w:cs="Arial"/>
          <w:color w:val="000000"/>
          <w:kern w:val="2"/>
          <w:sz w:val="24"/>
          <w:szCs w:val="24"/>
          <w:lang w:eastAsia="ru-RU"/>
        </w:rPr>
        <w:noBreakHyphen/>
        <w:t>ФЗ «Об организации предоставления государственных и муниципальных услуг» перечень документов</w:t>
      </w:r>
      <w:r w:rsidRPr="007639A4">
        <w:rPr>
          <w:rFonts w:ascii="Arial" w:hAnsi="Arial" w:cs="Arial"/>
          <w:kern w:val="2"/>
          <w:sz w:val="24"/>
          <w:szCs w:val="24"/>
          <w:lang w:eastAsia="ru-RU"/>
        </w:rPr>
        <w:t xml:space="preserve">; </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proofErr w:type="gramStart"/>
      <w:r w:rsidRPr="007639A4">
        <w:rPr>
          <w:rFonts w:ascii="Arial" w:hAnsi="Arial" w:cs="Arial"/>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7639A4">
        <w:rPr>
          <w:rFonts w:ascii="Arial" w:hAnsi="Arial" w:cs="Arial"/>
          <w:kern w:val="2"/>
          <w:sz w:val="24"/>
          <w:szCs w:val="24"/>
          <w:lang w:eastAsia="ru-RU"/>
        </w:rPr>
        <w:t>от 27 июля 2010 года № 210-ФЗ «Об организации предоставления государственных и муниципальных услуг».</w:t>
      </w:r>
      <w:proofErr w:type="gramEnd"/>
    </w:p>
    <w:p w:rsidR="002678D1" w:rsidRPr="0035743F" w:rsidRDefault="002678D1" w:rsidP="0035743F">
      <w:pPr>
        <w:numPr>
          <w:ilvl w:val="0"/>
          <w:numId w:val="1"/>
        </w:numPr>
        <w:jc w:val="both"/>
        <w:rPr>
          <w:rFonts w:ascii="Arial" w:hAnsi="Arial" w:cs="Arial"/>
          <w:kern w:val="2"/>
          <w:sz w:val="24"/>
          <w:szCs w:val="24"/>
          <w:lang w:eastAsia="ru-RU"/>
        </w:rPr>
      </w:pPr>
      <w:r w:rsidRPr="0035743F">
        <w:rPr>
          <w:rFonts w:ascii="Arial" w:hAnsi="Arial" w:cs="Arial"/>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2678D1" w:rsidRPr="0035743F" w:rsidRDefault="002678D1" w:rsidP="0035743F">
      <w:pPr>
        <w:numPr>
          <w:ilvl w:val="0"/>
          <w:numId w:val="1"/>
        </w:numPr>
        <w:autoSpaceDE w:val="0"/>
        <w:autoSpaceDN w:val="0"/>
        <w:adjustRightInd w:val="0"/>
        <w:jc w:val="both"/>
        <w:rPr>
          <w:rFonts w:ascii="Arial" w:hAnsi="Arial" w:cs="Arial"/>
          <w:kern w:val="2"/>
          <w:sz w:val="24"/>
          <w:szCs w:val="24"/>
        </w:rPr>
      </w:pPr>
      <w:r w:rsidRPr="0035743F">
        <w:rPr>
          <w:rFonts w:ascii="Arial" w:hAnsi="Arial" w:cs="Arial"/>
          <w:kern w:val="2"/>
          <w:sz w:val="24"/>
          <w:szCs w:val="24"/>
        </w:rPr>
        <w:t>33. Основаниями для отказа в приеме документов являются следующие обстоятельства:</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1) несоответствие заявления форме заявления, установленной приложением 1 к настоящему административному регламенту;</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2) непредставление заявителем или его представителем документов, указанных в пункте 25 настоящего административного регламента;</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3) несоответствие представленных заявителем или его представителем документов требованиям, указанным в подпункте 2 пункта 26, пункте 28 настоящего административного регламента;</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7639A4">
        <w:rPr>
          <w:rFonts w:ascii="Arial" w:hAnsi="Arial" w:cs="Arial"/>
          <w:kern w:val="2"/>
          <w:sz w:val="24"/>
          <w:szCs w:val="24"/>
          <w:lang w:eastAsia="ru-RU"/>
        </w:rPr>
        <w:t xml:space="preserve">или его представителя </w:t>
      </w:r>
      <w:r w:rsidRPr="007639A4">
        <w:rPr>
          <w:rFonts w:ascii="Arial" w:hAnsi="Arial" w:cs="Arial"/>
          <w:kern w:val="2"/>
          <w:sz w:val="24"/>
          <w:szCs w:val="24"/>
        </w:rPr>
        <w:t xml:space="preserve">в порядке, предусмотренном </w:t>
      </w:r>
      <w:r w:rsidRPr="007639A4">
        <w:rPr>
          <w:rFonts w:ascii="Arial" w:hAnsi="Arial" w:cs="Arial"/>
          <w:color w:val="000000"/>
          <w:kern w:val="2"/>
          <w:sz w:val="24"/>
          <w:szCs w:val="24"/>
        </w:rPr>
        <w:t xml:space="preserve">пунктами 78 и 79 настоящего </w:t>
      </w:r>
      <w:r w:rsidRPr="007639A4">
        <w:rPr>
          <w:rFonts w:ascii="Arial" w:hAnsi="Arial" w:cs="Arial"/>
          <w:kern w:val="2"/>
          <w:sz w:val="24"/>
          <w:szCs w:val="24"/>
        </w:rPr>
        <w:t>административного регламента.</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 xml:space="preserve">35. Отказ в приеме документов не препятствует повторному обращению заявителей </w:t>
      </w:r>
      <w:r w:rsidRPr="007639A4">
        <w:rPr>
          <w:rFonts w:ascii="Arial" w:hAnsi="Arial" w:cs="Arial"/>
          <w:kern w:val="2"/>
          <w:sz w:val="24"/>
          <w:szCs w:val="24"/>
          <w:lang w:eastAsia="ru-RU"/>
        </w:rPr>
        <w:t xml:space="preserve">или их представителей </w:t>
      </w:r>
      <w:r w:rsidRPr="007639A4">
        <w:rPr>
          <w:rFonts w:ascii="Arial" w:hAnsi="Arial" w:cs="Arial"/>
          <w:kern w:val="2"/>
          <w:sz w:val="24"/>
          <w:szCs w:val="24"/>
        </w:rPr>
        <w:t xml:space="preserve">за предоставлением муниципальной услуги и может быть обжалован заявителем </w:t>
      </w:r>
      <w:r w:rsidRPr="007639A4">
        <w:rPr>
          <w:rFonts w:ascii="Arial" w:hAnsi="Arial" w:cs="Arial"/>
          <w:kern w:val="2"/>
          <w:sz w:val="24"/>
          <w:szCs w:val="24"/>
          <w:lang w:eastAsia="ru-RU"/>
        </w:rPr>
        <w:t xml:space="preserve">или его представителем </w:t>
      </w:r>
      <w:r w:rsidRPr="007639A4">
        <w:rPr>
          <w:rFonts w:ascii="Arial" w:hAnsi="Arial" w:cs="Arial"/>
          <w:kern w:val="2"/>
          <w:sz w:val="24"/>
          <w:szCs w:val="24"/>
        </w:rPr>
        <w:t>в порядке, установленном действующим законодательством.</w:t>
      </w:r>
    </w:p>
    <w:p w:rsidR="002678D1" w:rsidRPr="0035743F" w:rsidRDefault="002678D1" w:rsidP="0035743F">
      <w:pPr>
        <w:keepNext/>
        <w:keepLines/>
        <w:numPr>
          <w:ilvl w:val="0"/>
          <w:numId w:val="1"/>
        </w:numPr>
        <w:autoSpaceDE w:val="0"/>
        <w:autoSpaceDN w:val="0"/>
        <w:adjustRightInd w:val="0"/>
        <w:jc w:val="both"/>
        <w:outlineLvl w:val="2"/>
        <w:rPr>
          <w:rFonts w:ascii="Arial" w:hAnsi="Arial" w:cs="Arial"/>
          <w:kern w:val="2"/>
          <w:sz w:val="24"/>
          <w:szCs w:val="24"/>
        </w:rPr>
      </w:pPr>
      <w:r w:rsidRPr="0035743F">
        <w:rPr>
          <w:rFonts w:ascii="Arial" w:hAnsi="Arial" w:cs="Arial"/>
          <w:kern w:val="2"/>
          <w:sz w:val="24"/>
          <w:szCs w:val="24"/>
          <w:lang w:eastAsia="ru-RU"/>
        </w:rPr>
        <w:t>Глава 13. Исчерпывающий перечень оснований для приостановления</w:t>
      </w:r>
      <w:r w:rsidR="0035743F">
        <w:rPr>
          <w:rFonts w:ascii="Arial" w:hAnsi="Arial" w:cs="Arial"/>
          <w:kern w:val="2"/>
          <w:sz w:val="24"/>
          <w:szCs w:val="24"/>
        </w:rPr>
        <w:t xml:space="preserve"> </w:t>
      </w:r>
      <w:r w:rsidRPr="0035743F">
        <w:rPr>
          <w:rFonts w:ascii="Arial" w:hAnsi="Arial" w:cs="Arial"/>
          <w:kern w:val="2"/>
          <w:sz w:val="24"/>
          <w:szCs w:val="24"/>
          <w:lang w:eastAsia="ru-RU"/>
        </w:rPr>
        <w:t>или отказа в предоставлении муниципальной услуги</w:t>
      </w:r>
    </w:p>
    <w:p w:rsidR="002678D1" w:rsidRPr="0035743F" w:rsidRDefault="002678D1" w:rsidP="0035743F">
      <w:pPr>
        <w:keepNext/>
        <w:keepLines/>
        <w:numPr>
          <w:ilvl w:val="0"/>
          <w:numId w:val="1"/>
        </w:numPr>
        <w:autoSpaceDE w:val="0"/>
        <w:autoSpaceDN w:val="0"/>
        <w:adjustRightInd w:val="0"/>
        <w:jc w:val="both"/>
        <w:rPr>
          <w:rFonts w:ascii="Arial" w:hAnsi="Arial" w:cs="Arial"/>
          <w:kern w:val="2"/>
          <w:sz w:val="24"/>
          <w:szCs w:val="24"/>
          <w:lang w:eastAsia="ru-RU"/>
        </w:rPr>
      </w:pPr>
      <w:r w:rsidRPr="0035743F">
        <w:rPr>
          <w:rFonts w:ascii="Arial" w:hAnsi="Arial" w:cs="Arial"/>
          <w:kern w:val="2"/>
          <w:sz w:val="24"/>
          <w:szCs w:val="24"/>
          <w:lang w:eastAsia="ru-RU"/>
        </w:rPr>
        <w:t>36. Основания для приостановления предоставления муниципальной услуги законодательством не предусмотрены.</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37. Основаниями для отказа в предоставлении муниципальной услуги являются:</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2678D1" w:rsidRPr="007639A4" w:rsidRDefault="002678D1" w:rsidP="007639A4">
      <w:pPr>
        <w:numPr>
          <w:ilvl w:val="0"/>
          <w:numId w:val="1"/>
        </w:numPr>
        <w:autoSpaceDE w:val="0"/>
        <w:autoSpaceDN w:val="0"/>
        <w:adjustRightInd w:val="0"/>
        <w:jc w:val="both"/>
        <w:rPr>
          <w:rFonts w:ascii="Arial" w:hAnsi="Arial" w:cs="Arial"/>
          <w:bCs/>
          <w:kern w:val="2"/>
          <w:sz w:val="24"/>
          <w:szCs w:val="24"/>
          <w:lang w:eastAsia="ru-RU"/>
        </w:rPr>
      </w:pPr>
      <w:proofErr w:type="gramStart"/>
      <w:r w:rsidRPr="007639A4">
        <w:rPr>
          <w:rFonts w:ascii="Arial" w:hAnsi="Arial" w:cs="Arial"/>
          <w:kern w:val="2"/>
          <w:sz w:val="24"/>
          <w:szCs w:val="24"/>
          <w:lang w:eastAsia="ru-RU"/>
        </w:rPr>
        <w:t xml:space="preserve">2) </w:t>
      </w:r>
      <w:r w:rsidRPr="007639A4">
        <w:rPr>
          <w:rFonts w:ascii="Arial" w:hAnsi="Arial" w:cs="Arial"/>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7639A4">
        <w:rPr>
          <w:rFonts w:ascii="Arial" w:hAnsi="Arial" w:cs="Arial"/>
          <w:bCs/>
          <w:kern w:val="2"/>
          <w:sz w:val="24"/>
          <w:szCs w:val="24"/>
          <w:lang w:eastAsia="ru-RU"/>
        </w:rPr>
        <w:t>аэронавигационной информации, запланировано не на территории муниципального образования;</w:t>
      </w:r>
      <w:proofErr w:type="gramEnd"/>
    </w:p>
    <w:p w:rsidR="002678D1" w:rsidRPr="007639A4" w:rsidRDefault="002678D1" w:rsidP="007639A4">
      <w:pPr>
        <w:numPr>
          <w:ilvl w:val="0"/>
          <w:numId w:val="1"/>
        </w:numPr>
        <w:autoSpaceDE w:val="0"/>
        <w:autoSpaceDN w:val="0"/>
        <w:adjustRightInd w:val="0"/>
        <w:jc w:val="both"/>
        <w:rPr>
          <w:rFonts w:ascii="Arial" w:hAnsi="Arial" w:cs="Arial"/>
          <w:bCs/>
          <w:kern w:val="2"/>
          <w:sz w:val="24"/>
          <w:szCs w:val="24"/>
          <w:lang w:eastAsia="ru-RU"/>
        </w:rPr>
      </w:pPr>
      <w:proofErr w:type="gramStart"/>
      <w:r w:rsidRPr="007639A4">
        <w:rPr>
          <w:rFonts w:ascii="Arial" w:hAnsi="Arial" w:cs="Arial"/>
          <w:bCs/>
          <w:kern w:val="2"/>
          <w:sz w:val="24"/>
          <w:szCs w:val="24"/>
          <w:lang w:eastAsia="ru-RU"/>
        </w:rPr>
        <w:t xml:space="preserve">3) цели </w:t>
      </w:r>
      <w:r w:rsidRPr="007639A4">
        <w:rPr>
          <w:rFonts w:ascii="Arial" w:hAnsi="Arial" w:cs="Arial"/>
          <w:kern w:val="2"/>
          <w:sz w:val="24"/>
          <w:szCs w:val="24"/>
        </w:rPr>
        <w:t xml:space="preserve">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7639A4">
        <w:rPr>
          <w:rFonts w:ascii="Arial" w:hAnsi="Arial" w:cs="Arial"/>
          <w:bCs/>
          <w:kern w:val="2"/>
          <w:sz w:val="24"/>
          <w:szCs w:val="24"/>
          <w:lang w:eastAsia="ru-RU"/>
        </w:rPr>
        <w:t>аэронавигационной информации, не соответствуют вопросам местного значения муниципального образования.</w:t>
      </w:r>
      <w:proofErr w:type="gramEnd"/>
    </w:p>
    <w:p w:rsidR="002678D1" w:rsidRPr="0035743F" w:rsidRDefault="002678D1" w:rsidP="0035743F">
      <w:pPr>
        <w:numPr>
          <w:ilvl w:val="0"/>
          <w:numId w:val="1"/>
        </w:numPr>
        <w:autoSpaceDE w:val="0"/>
        <w:autoSpaceDN w:val="0"/>
        <w:adjustRightInd w:val="0"/>
        <w:rPr>
          <w:rFonts w:ascii="Arial" w:hAnsi="Arial" w:cs="Arial"/>
          <w:bCs/>
          <w:kern w:val="2"/>
          <w:sz w:val="24"/>
          <w:szCs w:val="24"/>
          <w:lang w:eastAsia="ru-RU"/>
        </w:rPr>
      </w:pPr>
      <w:r w:rsidRPr="0035743F">
        <w:rPr>
          <w:rFonts w:ascii="Arial" w:hAnsi="Arial" w:cs="Arial"/>
          <w:kern w:val="2"/>
          <w:sz w:val="24"/>
          <w:szCs w:val="24"/>
          <w:lang w:eastAsia="ru-RU"/>
        </w:rPr>
        <w:lastRenderedPageBreak/>
        <w:t>Глава 14. Перечень услуг</w:t>
      </w:r>
      <w:r w:rsidR="0035743F">
        <w:rPr>
          <w:rFonts w:ascii="Arial" w:hAnsi="Arial" w:cs="Arial"/>
          <w:kern w:val="2"/>
          <w:sz w:val="24"/>
          <w:szCs w:val="24"/>
          <w:lang w:eastAsia="ru-RU"/>
        </w:rPr>
        <w:t xml:space="preserve">, которые являются необходимыми </w:t>
      </w:r>
      <w:r w:rsidRPr="0035743F">
        <w:rPr>
          <w:rFonts w:ascii="Arial" w:hAnsi="Arial" w:cs="Arial"/>
          <w:kern w:val="2"/>
          <w:sz w:val="24"/>
          <w:szCs w:val="24"/>
          <w:lang w:eastAsia="ru-RU"/>
        </w:rPr>
        <w:t>и обязательными для предоставления муниципальной услуги</w:t>
      </w:r>
    </w:p>
    <w:p w:rsidR="002678D1" w:rsidRPr="0035743F" w:rsidRDefault="002678D1" w:rsidP="0035743F">
      <w:pPr>
        <w:keepNext/>
        <w:keepLines/>
        <w:numPr>
          <w:ilvl w:val="0"/>
          <w:numId w:val="1"/>
        </w:numPr>
        <w:autoSpaceDE w:val="0"/>
        <w:autoSpaceDN w:val="0"/>
        <w:adjustRightInd w:val="0"/>
        <w:jc w:val="both"/>
        <w:rPr>
          <w:rFonts w:ascii="Arial" w:hAnsi="Arial" w:cs="Arial"/>
          <w:kern w:val="2"/>
          <w:sz w:val="24"/>
          <w:szCs w:val="24"/>
          <w:lang w:eastAsia="ru-RU"/>
        </w:rPr>
      </w:pPr>
      <w:r w:rsidRPr="0035743F">
        <w:rPr>
          <w:rFonts w:ascii="Arial" w:hAnsi="Arial" w:cs="Arial"/>
          <w:kern w:val="2"/>
          <w:sz w:val="24"/>
          <w:szCs w:val="24"/>
          <w:lang w:eastAsia="ru-RU"/>
        </w:rPr>
        <w:t>38. В соответствии с Перечнем услуг, которые являются необходимыми и обязательными для предоставления муниципальных услуг, утвержденный решением Думы</w:t>
      </w:r>
      <w:proofErr w:type="gramStart"/>
      <w:r w:rsidRPr="0035743F">
        <w:rPr>
          <w:rFonts w:ascii="Arial" w:hAnsi="Arial" w:cs="Arial"/>
          <w:kern w:val="2"/>
          <w:sz w:val="24"/>
          <w:szCs w:val="24"/>
          <w:lang w:eastAsia="ru-RU"/>
        </w:rPr>
        <w:t xml:space="preserve"> .</w:t>
      </w:r>
      <w:proofErr w:type="gramEnd"/>
      <w:r w:rsidRPr="0035743F">
        <w:rPr>
          <w:rFonts w:ascii="Arial" w:hAnsi="Arial" w:cs="Arial"/>
          <w:kern w:val="2"/>
          <w:sz w:val="24"/>
          <w:szCs w:val="24"/>
          <w:lang w:eastAsia="ru-RU"/>
        </w:rPr>
        <w:t xml:space="preserve">Алымовского сельского поселения </w:t>
      </w:r>
      <w:r w:rsidRPr="0035743F">
        <w:rPr>
          <w:rFonts w:ascii="Arial" w:hAnsi="Arial" w:cs="Arial"/>
          <w:i/>
          <w:iCs/>
          <w:kern w:val="2"/>
          <w:sz w:val="24"/>
          <w:szCs w:val="24"/>
          <w:lang w:eastAsia="ru-RU"/>
        </w:rPr>
        <w:t xml:space="preserve"> </w:t>
      </w:r>
      <w:r w:rsidRPr="0035743F">
        <w:rPr>
          <w:rFonts w:ascii="Arial" w:hAnsi="Arial" w:cs="Arial"/>
          <w:kern w:val="2"/>
          <w:sz w:val="24"/>
          <w:szCs w:val="24"/>
          <w:lang w:eastAsia="ru-RU"/>
        </w:rPr>
        <w:t>от 25.09.2012 г.  № 49/2, услуги, которые являются необходимыми и обязательными для предоставления муниципальной услуги, отсутствуют.</w:t>
      </w:r>
    </w:p>
    <w:p w:rsidR="002678D1" w:rsidRPr="00C12EE6" w:rsidRDefault="002678D1" w:rsidP="00C12EE6">
      <w:pPr>
        <w:numPr>
          <w:ilvl w:val="0"/>
          <w:numId w:val="1"/>
        </w:numPr>
        <w:autoSpaceDE w:val="0"/>
        <w:autoSpaceDN w:val="0"/>
        <w:adjustRightInd w:val="0"/>
        <w:jc w:val="both"/>
        <w:outlineLvl w:val="2"/>
        <w:rPr>
          <w:rFonts w:ascii="Arial" w:hAnsi="Arial" w:cs="Arial"/>
          <w:kern w:val="2"/>
          <w:sz w:val="24"/>
          <w:szCs w:val="24"/>
          <w:lang w:eastAsia="ru-RU"/>
        </w:rPr>
      </w:pPr>
      <w:r w:rsidRPr="00C12EE6">
        <w:rPr>
          <w:rFonts w:ascii="Arial" w:hAnsi="Arial" w:cs="Arial"/>
          <w:kern w:val="2"/>
          <w:sz w:val="24"/>
          <w:szCs w:val="24"/>
          <w:lang w:eastAsia="ru-RU"/>
        </w:rPr>
        <w:t>Глава 15. Порядок, размер и основания взимания государственной пошлины или иной платы, взимаемой</w:t>
      </w:r>
      <w:r w:rsidR="00C12EE6">
        <w:rPr>
          <w:rFonts w:ascii="Arial" w:hAnsi="Arial" w:cs="Arial"/>
          <w:kern w:val="2"/>
          <w:sz w:val="24"/>
          <w:szCs w:val="24"/>
          <w:lang w:eastAsia="ru-RU"/>
        </w:rPr>
        <w:t xml:space="preserve"> </w:t>
      </w:r>
      <w:r w:rsidRPr="00C12EE6">
        <w:rPr>
          <w:rFonts w:ascii="Arial" w:hAnsi="Arial" w:cs="Arial"/>
          <w:kern w:val="2"/>
          <w:sz w:val="24"/>
          <w:szCs w:val="24"/>
          <w:lang w:eastAsia="ru-RU"/>
        </w:rPr>
        <w:t>за предоставление муниципальной услуги</w:t>
      </w:r>
    </w:p>
    <w:p w:rsidR="002678D1" w:rsidRPr="00C12EE6" w:rsidRDefault="002678D1" w:rsidP="00C12EE6">
      <w:pPr>
        <w:keepNext/>
        <w:keepLines/>
        <w:numPr>
          <w:ilvl w:val="0"/>
          <w:numId w:val="1"/>
        </w:numPr>
        <w:autoSpaceDE w:val="0"/>
        <w:autoSpaceDN w:val="0"/>
        <w:adjustRightInd w:val="0"/>
        <w:jc w:val="both"/>
        <w:rPr>
          <w:rFonts w:ascii="Arial" w:hAnsi="Arial" w:cs="Arial"/>
          <w:kern w:val="2"/>
          <w:sz w:val="24"/>
          <w:szCs w:val="24"/>
          <w:lang w:eastAsia="ru-RU"/>
        </w:rPr>
      </w:pPr>
      <w:r w:rsidRPr="00C12EE6">
        <w:rPr>
          <w:rFonts w:ascii="Arial" w:hAnsi="Arial" w:cs="Arial"/>
          <w:kern w:val="2"/>
          <w:sz w:val="24"/>
          <w:szCs w:val="24"/>
          <w:lang w:eastAsia="ru-RU"/>
        </w:rPr>
        <w:t>39. Муниципальная услуга предоставляется без взимания государственной пошлины или иной платы.</w:t>
      </w:r>
    </w:p>
    <w:p w:rsidR="002678D1" w:rsidRPr="007639A4" w:rsidRDefault="002678D1" w:rsidP="007639A4">
      <w:pPr>
        <w:numPr>
          <w:ilvl w:val="0"/>
          <w:numId w:val="1"/>
        </w:numPr>
        <w:jc w:val="both"/>
        <w:rPr>
          <w:rFonts w:ascii="Arial" w:hAnsi="Arial" w:cs="Arial"/>
          <w:kern w:val="2"/>
          <w:sz w:val="24"/>
          <w:szCs w:val="24"/>
          <w:lang w:eastAsia="ru-RU"/>
        </w:rPr>
      </w:pPr>
      <w:r w:rsidRPr="007639A4">
        <w:rPr>
          <w:rFonts w:ascii="Arial" w:hAnsi="Arial" w:cs="Arial"/>
          <w:kern w:val="2"/>
          <w:sz w:val="24"/>
          <w:szCs w:val="24"/>
          <w:lang w:eastAsia="ru-RU"/>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678D1" w:rsidRPr="00C12EE6" w:rsidRDefault="002678D1" w:rsidP="00C12EE6">
      <w:pPr>
        <w:numPr>
          <w:ilvl w:val="0"/>
          <w:numId w:val="1"/>
        </w:numPr>
        <w:rPr>
          <w:rFonts w:ascii="Arial" w:hAnsi="Arial" w:cs="Arial"/>
          <w:kern w:val="2"/>
          <w:sz w:val="24"/>
          <w:szCs w:val="24"/>
          <w:lang w:eastAsia="ru-RU"/>
        </w:rPr>
      </w:pPr>
      <w:r w:rsidRPr="00C12EE6">
        <w:rPr>
          <w:rFonts w:ascii="Arial" w:hAnsi="Arial" w:cs="Arial"/>
          <w:kern w:val="2"/>
          <w:sz w:val="24"/>
          <w:szCs w:val="24"/>
          <w:lang w:eastAsia="ru-RU"/>
        </w:rPr>
        <w:t>Глава 16. Порядок, ра</w:t>
      </w:r>
      <w:r w:rsidR="00C12EE6">
        <w:rPr>
          <w:rFonts w:ascii="Arial" w:hAnsi="Arial" w:cs="Arial"/>
          <w:kern w:val="2"/>
          <w:sz w:val="24"/>
          <w:szCs w:val="24"/>
          <w:lang w:eastAsia="ru-RU"/>
        </w:rPr>
        <w:t xml:space="preserve">змер и основания взимания платы </w:t>
      </w:r>
      <w:r w:rsidRPr="00C12EE6">
        <w:rPr>
          <w:rFonts w:ascii="Arial" w:hAnsi="Arial" w:cs="Arial"/>
          <w:kern w:val="2"/>
          <w:sz w:val="24"/>
          <w:szCs w:val="24"/>
          <w:lang w:eastAsia="ru-RU"/>
        </w:rPr>
        <w:t>за предоставление услуг</w:t>
      </w:r>
      <w:r w:rsidR="00C12EE6">
        <w:rPr>
          <w:rFonts w:ascii="Arial" w:hAnsi="Arial" w:cs="Arial"/>
          <w:kern w:val="2"/>
          <w:sz w:val="24"/>
          <w:szCs w:val="24"/>
          <w:lang w:eastAsia="ru-RU"/>
        </w:rPr>
        <w:t xml:space="preserve">, которые являются необходимыми </w:t>
      </w:r>
      <w:r w:rsidRPr="00C12EE6">
        <w:rPr>
          <w:rFonts w:ascii="Arial" w:hAnsi="Arial" w:cs="Arial"/>
          <w:kern w:val="2"/>
          <w:sz w:val="24"/>
          <w:szCs w:val="24"/>
          <w:lang w:eastAsia="ru-RU"/>
        </w:rPr>
        <w:t>и обязательными для предоставления муниципальной услуги,</w:t>
      </w:r>
      <w:r w:rsidRPr="00C12EE6">
        <w:rPr>
          <w:rFonts w:ascii="Arial" w:hAnsi="Arial" w:cs="Arial"/>
          <w:kern w:val="2"/>
          <w:sz w:val="24"/>
          <w:szCs w:val="24"/>
          <w:lang w:eastAsia="ru-RU"/>
        </w:rPr>
        <w:br/>
        <w:t>включая информацию о методике расчета размера такой платы</w:t>
      </w:r>
    </w:p>
    <w:p w:rsidR="002678D1" w:rsidRPr="00C12EE6" w:rsidRDefault="002678D1" w:rsidP="00C12EE6">
      <w:pPr>
        <w:keepNext/>
        <w:keepLines/>
        <w:numPr>
          <w:ilvl w:val="0"/>
          <w:numId w:val="1"/>
        </w:numPr>
        <w:autoSpaceDE w:val="0"/>
        <w:autoSpaceDN w:val="0"/>
        <w:adjustRightInd w:val="0"/>
        <w:jc w:val="both"/>
        <w:outlineLvl w:val="2"/>
        <w:rPr>
          <w:rFonts w:ascii="Arial" w:hAnsi="Arial" w:cs="Arial"/>
          <w:kern w:val="2"/>
          <w:sz w:val="24"/>
          <w:szCs w:val="24"/>
          <w:lang w:eastAsia="ru-RU"/>
        </w:rPr>
      </w:pPr>
      <w:r w:rsidRPr="00C12EE6">
        <w:rPr>
          <w:rFonts w:ascii="Arial" w:hAnsi="Arial" w:cs="Arial"/>
          <w:kern w:val="2"/>
          <w:sz w:val="24"/>
          <w:szCs w:val="24"/>
          <w:lang w:eastAsia="ru-RU"/>
        </w:rPr>
        <w:t xml:space="preserve">41. Плата за </w:t>
      </w:r>
      <w:r w:rsidRPr="00C12EE6">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C12EE6">
        <w:rPr>
          <w:rFonts w:ascii="Arial" w:hAnsi="Arial" w:cs="Arial"/>
          <w:kern w:val="2"/>
          <w:sz w:val="24"/>
          <w:szCs w:val="24"/>
          <w:lang w:eastAsia="ru-RU"/>
        </w:rPr>
        <w:t>.</w:t>
      </w:r>
    </w:p>
    <w:p w:rsidR="002678D1" w:rsidRPr="00C12EE6" w:rsidRDefault="002678D1" w:rsidP="00C12EE6">
      <w:pPr>
        <w:keepNext/>
        <w:keepLines/>
        <w:numPr>
          <w:ilvl w:val="0"/>
          <w:numId w:val="1"/>
        </w:numPr>
        <w:autoSpaceDE w:val="0"/>
        <w:autoSpaceDN w:val="0"/>
        <w:adjustRightInd w:val="0"/>
        <w:outlineLvl w:val="2"/>
        <w:rPr>
          <w:rFonts w:ascii="Arial" w:hAnsi="Arial" w:cs="Arial"/>
          <w:kern w:val="2"/>
          <w:sz w:val="24"/>
          <w:szCs w:val="24"/>
          <w:lang w:eastAsia="ru-RU"/>
        </w:rPr>
      </w:pPr>
      <w:bookmarkStart w:id="1" w:name="Par285"/>
      <w:bookmarkEnd w:id="1"/>
      <w:r w:rsidRPr="00C12EE6">
        <w:rPr>
          <w:rFonts w:ascii="Arial" w:hAnsi="Arial" w:cs="Arial"/>
          <w:kern w:val="2"/>
          <w:sz w:val="24"/>
          <w:szCs w:val="24"/>
          <w:lang w:eastAsia="ru-RU"/>
        </w:rPr>
        <w:t>Глава 17. Макси</w:t>
      </w:r>
      <w:r w:rsidR="00C12EE6">
        <w:rPr>
          <w:rFonts w:ascii="Arial" w:hAnsi="Arial" w:cs="Arial"/>
          <w:kern w:val="2"/>
          <w:sz w:val="24"/>
          <w:szCs w:val="24"/>
          <w:lang w:eastAsia="ru-RU"/>
        </w:rPr>
        <w:t xml:space="preserve">мальный срок ожидания в очереди </w:t>
      </w:r>
      <w:r w:rsidRPr="00C12EE6">
        <w:rPr>
          <w:rFonts w:ascii="Arial" w:hAnsi="Arial" w:cs="Arial"/>
          <w:kern w:val="2"/>
          <w:sz w:val="24"/>
          <w:szCs w:val="24"/>
          <w:lang w:eastAsia="ru-RU"/>
        </w:rPr>
        <w:t>при подаче заявления и при получении</w:t>
      </w:r>
      <w:r w:rsidRPr="00C12EE6">
        <w:rPr>
          <w:rFonts w:ascii="Arial" w:hAnsi="Arial" w:cs="Arial"/>
          <w:kern w:val="2"/>
          <w:sz w:val="24"/>
          <w:szCs w:val="24"/>
          <w:lang w:eastAsia="ru-RU"/>
        </w:rPr>
        <w:br/>
        <w:t>результата предоставления такой услуги</w:t>
      </w:r>
    </w:p>
    <w:p w:rsidR="002678D1" w:rsidRPr="00C12EE6" w:rsidRDefault="002678D1" w:rsidP="00C12EE6">
      <w:pPr>
        <w:keepNext/>
        <w:keepLines/>
        <w:numPr>
          <w:ilvl w:val="0"/>
          <w:numId w:val="1"/>
        </w:numPr>
        <w:autoSpaceDE w:val="0"/>
        <w:autoSpaceDN w:val="0"/>
        <w:adjustRightInd w:val="0"/>
        <w:jc w:val="both"/>
        <w:outlineLvl w:val="2"/>
        <w:rPr>
          <w:rFonts w:ascii="Arial" w:hAnsi="Arial" w:cs="Arial"/>
          <w:kern w:val="2"/>
          <w:sz w:val="24"/>
          <w:szCs w:val="24"/>
          <w:lang w:eastAsia="ru-RU"/>
        </w:rPr>
      </w:pPr>
      <w:r w:rsidRPr="00C12EE6">
        <w:rPr>
          <w:rFonts w:ascii="Arial" w:hAnsi="Arial" w:cs="Arial"/>
          <w:kern w:val="2"/>
          <w:sz w:val="24"/>
          <w:szCs w:val="24"/>
          <w:lang w:eastAsia="ru-RU"/>
        </w:rPr>
        <w:t>42. Максимальное время ожидания в очереди при подаче заявления и документов не должно превышать 15 минут.</w:t>
      </w:r>
    </w:p>
    <w:p w:rsidR="002678D1" w:rsidRPr="007639A4" w:rsidRDefault="002678D1" w:rsidP="007639A4">
      <w:pPr>
        <w:numPr>
          <w:ilvl w:val="0"/>
          <w:numId w:val="1"/>
        </w:numPr>
        <w:jc w:val="both"/>
        <w:rPr>
          <w:rFonts w:ascii="Arial" w:hAnsi="Arial" w:cs="Arial"/>
          <w:kern w:val="2"/>
          <w:sz w:val="24"/>
          <w:szCs w:val="24"/>
          <w:lang w:eastAsia="ru-RU"/>
        </w:rPr>
      </w:pPr>
      <w:r w:rsidRPr="007639A4">
        <w:rPr>
          <w:rFonts w:ascii="Arial" w:hAnsi="Arial" w:cs="Arial"/>
          <w:kern w:val="2"/>
          <w:sz w:val="24"/>
          <w:szCs w:val="24"/>
          <w:lang w:eastAsia="ru-RU"/>
        </w:rPr>
        <w:t>43. Максимальное время ожидания в очереди при получении результата муниципальной услуги не должно превышать 15 минут.</w:t>
      </w:r>
    </w:p>
    <w:p w:rsidR="00C12EE6" w:rsidRDefault="002678D1" w:rsidP="00C12EE6">
      <w:pPr>
        <w:numPr>
          <w:ilvl w:val="0"/>
          <w:numId w:val="1"/>
        </w:numPr>
        <w:rPr>
          <w:rFonts w:ascii="Arial" w:hAnsi="Arial" w:cs="Arial"/>
          <w:kern w:val="2"/>
          <w:sz w:val="24"/>
          <w:szCs w:val="24"/>
          <w:lang w:eastAsia="ru-RU"/>
        </w:rPr>
      </w:pPr>
      <w:r w:rsidRPr="00C12EE6">
        <w:rPr>
          <w:rFonts w:ascii="Arial" w:hAnsi="Arial" w:cs="Arial"/>
          <w:kern w:val="2"/>
          <w:sz w:val="24"/>
          <w:szCs w:val="24"/>
          <w:lang w:eastAsia="ru-RU"/>
        </w:rPr>
        <w:t>Глава 18. Срок и</w:t>
      </w:r>
      <w:r w:rsidR="00C12EE6">
        <w:rPr>
          <w:rFonts w:ascii="Arial" w:hAnsi="Arial" w:cs="Arial"/>
          <w:kern w:val="2"/>
          <w:sz w:val="24"/>
          <w:szCs w:val="24"/>
          <w:lang w:eastAsia="ru-RU"/>
        </w:rPr>
        <w:t xml:space="preserve"> порядок регистрации заявления, </w:t>
      </w:r>
      <w:r w:rsidRPr="00C12EE6">
        <w:rPr>
          <w:rFonts w:ascii="Arial" w:hAnsi="Arial" w:cs="Arial"/>
          <w:kern w:val="2"/>
          <w:sz w:val="24"/>
          <w:szCs w:val="24"/>
          <w:lang w:eastAsia="ru-RU"/>
        </w:rPr>
        <w:t>в том числе в электронной форме</w:t>
      </w:r>
    </w:p>
    <w:p w:rsidR="002678D1" w:rsidRPr="00C12EE6" w:rsidRDefault="002678D1" w:rsidP="00C12EE6">
      <w:pPr>
        <w:numPr>
          <w:ilvl w:val="0"/>
          <w:numId w:val="1"/>
        </w:numPr>
        <w:jc w:val="both"/>
        <w:rPr>
          <w:rFonts w:ascii="Arial" w:hAnsi="Arial" w:cs="Arial"/>
          <w:kern w:val="2"/>
          <w:sz w:val="24"/>
          <w:szCs w:val="24"/>
          <w:lang w:eastAsia="ru-RU"/>
        </w:rPr>
      </w:pPr>
      <w:r w:rsidRPr="00C12EE6">
        <w:rPr>
          <w:rFonts w:ascii="Arial" w:hAnsi="Arial" w:cs="Arial"/>
          <w:kern w:val="2"/>
          <w:sz w:val="24"/>
          <w:szCs w:val="24"/>
          <w:lang w:eastAsia="ru-RU"/>
        </w:rPr>
        <w:t>44.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C12EE6">
        <w:rPr>
          <w:rFonts w:ascii="Arial" w:hAnsi="Arial" w:cs="Arial"/>
          <w:kern w:val="2"/>
          <w:sz w:val="24"/>
          <w:szCs w:val="24"/>
        </w:rPr>
        <w:t xml:space="preserve">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 xml:space="preserve">45. Срок регистрации представленных в администрацию заявления и документов при непосредственном обращении заявителя </w:t>
      </w:r>
      <w:r w:rsidRPr="007639A4">
        <w:rPr>
          <w:rFonts w:ascii="Arial" w:hAnsi="Arial" w:cs="Arial"/>
          <w:kern w:val="2"/>
          <w:sz w:val="24"/>
          <w:szCs w:val="24"/>
          <w:lang w:eastAsia="ru-RU"/>
        </w:rPr>
        <w:t xml:space="preserve">или его представителя </w:t>
      </w:r>
      <w:r w:rsidRPr="007639A4">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46.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2678D1" w:rsidRPr="00C12EE6" w:rsidRDefault="002678D1" w:rsidP="00C12EE6">
      <w:pPr>
        <w:numPr>
          <w:ilvl w:val="0"/>
          <w:numId w:val="1"/>
        </w:numPr>
        <w:autoSpaceDE w:val="0"/>
        <w:autoSpaceDN w:val="0"/>
        <w:adjustRightInd w:val="0"/>
        <w:rPr>
          <w:rFonts w:ascii="Arial" w:hAnsi="Arial" w:cs="Arial"/>
          <w:kern w:val="2"/>
          <w:sz w:val="24"/>
          <w:szCs w:val="24"/>
          <w:lang w:eastAsia="ru-RU"/>
        </w:rPr>
      </w:pPr>
      <w:r w:rsidRPr="00C12EE6">
        <w:rPr>
          <w:rFonts w:ascii="Arial" w:hAnsi="Arial" w:cs="Arial"/>
          <w:kern w:val="2"/>
          <w:sz w:val="24"/>
          <w:szCs w:val="24"/>
          <w:lang w:eastAsia="ru-RU"/>
        </w:rPr>
        <w:t>Глава 19. Тре</w:t>
      </w:r>
      <w:r w:rsidR="00C12EE6">
        <w:rPr>
          <w:rFonts w:ascii="Arial" w:hAnsi="Arial" w:cs="Arial"/>
          <w:kern w:val="2"/>
          <w:sz w:val="24"/>
          <w:szCs w:val="24"/>
          <w:lang w:eastAsia="ru-RU"/>
        </w:rPr>
        <w:t xml:space="preserve">бования к помещениям, в которых </w:t>
      </w:r>
      <w:r w:rsidRPr="00C12EE6">
        <w:rPr>
          <w:rFonts w:ascii="Arial" w:hAnsi="Arial" w:cs="Arial"/>
          <w:kern w:val="2"/>
          <w:sz w:val="24"/>
          <w:szCs w:val="24"/>
          <w:lang w:eastAsia="ru-RU"/>
        </w:rPr>
        <w:t>предоставляется муниципальная услуга</w:t>
      </w:r>
    </w:p>
    <w:p w:rsidR="002678D1" w:rsidRPr="00C12EE6" w:rsidRDefault="002678D1" w:rsidP="00C12EE6">
      <w:pPr>
        <w:keepNext/>
        <w:keepLines/>
        <w:numPr>
          <w:ilvl w:val="0"/>
          <w:numId w:val="1"/>
        </w:numPr>
        <w:autoSpaceDE w:val="0"/>
        <w:autoSpaceDN w:val="0"/>
        <w:jc w:val="both"/>
        <w:rPr>
          <w:rFonts w:ascii="Arial" w:hAnsi="Arial" w:cs="Arial"/>
          <w:kern w:val="2"/>
          <w:sz w:val="24"/>
          <w:szCs w:val="24"/>
          <w:lang w:eastAsia="ru-RU"/>
        </w:rPr>
      </w:pPr>
      <w:r w:rsidRPr="00C12EE6">
        <w:rPr>
          <w:rFonts w:ascii="Arial" w:hAnsi="Arial" w:cs="Arial"/>
          <w:kern w:val="2"/>
          <w:sz w:val="24"/>
          <w:szCs w:val="24"/>
          <w:lang w:eastAsia="ru-RU"/>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48. Администрация обеспечивает инвалидам (включая инвалидов, использующих кресла-коляски и собак-проводников):</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proofErr w:type="gramStart"/>
      <w:r w:rsidRPr="007639A4">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Киренского муниципального района, меры для обеспечения доступа инвалидов к месту предоставления муниципальной услуги.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55. Места для заполнения документов оборудуются информационными стендами, стульями и столами для возможности оформления документов.</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p>
    <w:p w:rsidR="002678D1" w:rsidRPr="00C12EE6" w:rsidRDefault="002678D1" w:rsidP="00C12EE6">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 xml:space="preserve">Глава 20. </w:t>
      </w:r>
      <w:proofErr w:type="gramStart"/>
      <w:r w:rsidRPr="007639A4">
        <w:rPr>
          <w:rFonts w:ascii="Arial" w:hAnsi="Arial" w:cs="Arial"/>
          <w:kern w:val="2"/>
          <w:sz w:val="24"/>
          <w:szCs w:val="24"/>
          <w:lang w:eastAsia="ru-RU"/>
        </w:rPr>
        <w:t>Показатели доступности и</w:t>
      </w:r>
      <w:r w:rsidR="00C12EE6">
        <w:rPr>
          <w:rFonts w:ascii="Arial" w:hAnsi="Arial" w:cs="Arial"/>
          <w:kern w:val="2"/>
          <w:sz w:val="24"/>
          <w:szCs w:val="24"/>
          <w:lang w:eastAsia="ru-RU"/>
        </w:rPr>
        <w:t xml:space="preserve"> качества муниципальной услуги, </w:t>
      </w:r>
      <w:r w:rsidRPr="007639A4">
        <w:rPr>
          <w:rFonts w:ascii="Arial" w:hAnsi="Arial" w:cs="Arial"/>
          <w:kern w:val="2"/>
          <w:sz w:val="24"/>
          <w:szCs w:val="24"/>
          <w:lang w:eastAsia="ru-RU"/>
        </w:rPr>
        <w:t>в том числе количество взаимоде</w:t>
      </w:r>
      <w:r w:rsidR="00C12EE6">
        <w:rPr>
          <w:rFonts w:ascii="Arial" w:hAnsi="Arial" w:cs="Arial"/>
          <w:kern w:val="2"/>
          <w:sz w:val="24"/>
          <w:szCs w:val="24"/>
          <w:lang w:eastAsia="ru-RU"/>
        </w:rPr>
        <w:t xml:space="preserve">йствий заявителя с должностными </w:t>
      </w:r>
      <w:r w:rsidRPr="007639A4">
        <w:rPr>
          <w:rFonts w:ascii="Arial" w:hAnsi="Arial" w:cs="Arial"/>
          <w:kern w:val="2"/>
          <w:sz w:val="24"/>
          <w:szCs w:val="24"/>
          <w:lang w:eastAsia="ru-RU"/>
        </w:rPr>
        <w:t>лицами при предостав</w:t>
      </w:r>
      <w:r w:rsidR="00C12EE6">
        <w:rPr>
          <w:rFonts w:ascii="Arial" w:hAnsi="Arial" w:cs="Arial"/>
          <w:kern w:val="2"/>
          <w:sz w:val="24"/>
          <w:szCs w:val="24"/>
          <w:lang w:eastAsia="ru-RU"/>
        </w:rPr>
        <w:t xml:space="preserve">лении муниципальной услуги и их </w:t>
      </w:r>
      <w:r w:rsidRPr="007639A4">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C12EE6">
        <w:rPr>
          <w:rFonts w:ascii="Arial" w:hAnsi="Arial" w:cs="Arial"/>
          <w:kern w:val="2"/>
          <w:sz w:val="24"/>
          <w:szCs w:val="24"/>
          <w:lang w:eastAsia="ru-RU"/>
        </w:rPr>
        <w:t xml:space="preserve"> </w:t>
      </w:r>
      <w:r w:rsidRPr="00C12EE6">
        <w:rPr>
          <w:rFonts w:ascii="Arial" w:hAnsi="Arial" w:cs="Arial"/>
          <w:kern w:val="2"/>
          <w:sz w:val="24"/>
          <w:szCs w:val="24"/>
          <w:lang w:eastAsia="ru-RU"/>
        </w:rPr>
        <w:t>числе в полном объеме), посредством комплексного запроса</w:t>
      </w:r>
      <w:proofErr w:type="gramEnd"/>
    </w:p>
    <w:p w:rsidR="002678D1" w:rsidRPr="00C12EE6" w:rsidRDefault="002678D1" w:rsidP="00C12EE6">
      <w:pPr>
        <w:keepNext/>
        <w:keepLines/>
        <w:numPr>
          <w:ilvl w:val="0"/>
          <w:numId w:val="1"/>
        </w:numPr>
        <w:autoSpaceDE w:val="0"/>
        <w:autoSpaceDN w:val="0"/>
        <w:rPr>
          <w:rFonts w:ascii="Arial" w:hAnsi="Arial" w:cs="Arial"/>
          <w:kern w:val="2"/>
          <w:sz w:val="24"/>
          <w:szCs w:val="24"/>
          <w:lang w:eastAsia="ru-RU"/>
        </w:rPr>
      </w:pPr>
      <w:r w:rsidRPr="00C12EE6">
        <w:rPr>
          <w:rFonts w:ascii="Arial" w:hAnsi="Arial" w:cs="Arial"/>
          <w:kern w:val="2"/>
          <w:sz w:val="24"/>
          <w:szCs w:val="24"/>
          <w:lang w:eastAsia="ru-RU"/>
        </w:rPr>
        <w:t>57. Основными показателями доступности и качества муниципальной услуги являются:</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2) среднее время ожидания в очереди при подаче документов;</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5) возможность получения информации о ходе предоставления муниципальной услуги.</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lastRenderedPageBreak/>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1) для подачи документов, необходимых для предоставления муниципальной услуги;</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2) для получения результата предоставления муниципальной услуги.</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59 настоящего административного регламента видов взаимодействия.</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62.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Возможность обращения заявителя с запросом о предоставлении муниципальной услуги в МФЦ, в том числе с комплексным запросом, а также получения результата муниципальной услуги в МФЦ не предусмотрена.</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63.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2678D1" w:rsidRPr="00C12EE6" w:rsidRDefault="002678D1" w:rsidP="00C12EE6">
      <w:pPr>
        <w:numPr>
          <w:ilvl w:val="0"/>
          <w:numId w:val="1"/>
        </w:numPr>
        <w:autoSpaceDE w:val="0"/>
        <w:autoSpaceDN w:val="0"/>
        <w:adjustRightInd w:val="0"/>
        <w:jc w:val="both"/>
        <w:rPr>
          <w:rFonts w:ascii="Arial" w:hAnsi="Arial" w:cs="Arial"/>
          <w:kern w:val="2"/>
          <w:sz w:val="24"/>
          <w:szCs w:val="24"/>
          <w:lang w:eastAsia="ru-RU"/>
        </w:rPr>
      </w:pPr>
      <w:r w:rsidRPr="00C12EE6">
        <w:rPr>
          <w:rFonts w:ascii="Arial" w:hAnsi="Arial" w:cs="Arial"/>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p>
    <w:p w:rsidR="002678D1" w:rsidRPr="00C12EE6" w:rsidRDefault="002678D1" w:rsidP="00C12EE6">
      <w:pPr>
        <w:keepNext/>
        <w:keepLines/>
        <w:numPr>
          <w:ilvl w:val="0"/>
          <w:numId w:val="1"/>
        </w:numPr>
        <w:autoSpaceDE w:val="0"/>
        <w:autoSpaceDN w:val="0"/>
        <w:adjustRightInd w:val="0"/>
        <w:jc w:val="both"/>
        <w:outlineLvl w:val="2"/>
        <w:rPr>
          <w:rFonts w:ascii="Arial" w:hAnsi="Arial" w:cs="Arial"/>
          <w:kern w:val="2"/>
          <w:sz w:val="24"/>
          <w:szCs w:val="24"/>
          <w:lang w:eastAsia="ru-RU"/>
        </w:rPr>
      </w:pPr>
      <w:r w:rsidRPr="00C12EE6">
        <w:rPr>
          <w:rFonts w:ascii="Arial" w:hAnsi="Arial" w:cs="Arial"/>
          <w:kern w:val="2"/>
          <w:sz w:val="24"/>
          <w:szCs w:val="24"/>
          <w:lang w:eastAsia="ru-RU"/>
        </w:rPr>
        <w:t>64. Предоставление муниципальной услуги по экстерриториальному принципу не предоставляется.</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p>
    <w:p w:rsidR="002678D1" w:rsidRDefault="002678D1" w:rsidP="00C12EE6">
      <w:pPr>
        <w:keepNext/>
        <w:keepLines/>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 xml:space="preserve">РАЗДЕЛ III. </w:t>
      </w:r>
      <w:r w:rsidRPr="00C12EE6">
        <w:rPr>
          <w:rFonts w:ascii="Arial" w:hAnsi="Arial" w:cs="Arial"/>
          <w:kern w:val="2"/>
          <w:sz w:val="24"/>
          <w:szCs w:val="24"/>
          <w:lang w:eastAsia="ru-RU"/>
        </w:rPr>
        <w:t>СОСТАВ, ПОСЛЕДОВАТЕЛЬНОСТЬ И СРОКИ ВЫПОЛН</w:t>
      </w:r>
      <w:r w:rsidR="00C12EE6" w:rsidRPr="00C12EE6">
        <w:rPr>
          <w:rFonts w:ascii="Arial" w:hAnsi="Arial" w:cs="Arial"/>
          <w:kern w:val="2"/>
          <w:sz w:val="24"/>
          <w:szCs w:val="24"/>
          <w:lang w:eastAsia="ru-RU"/>
        </w:rPr>
        <w:t xml:space="preserve">ЕНИЯ АДМИНИСТРАТИВНЫХ ПРОЦЕДУР, </w:t>
      </w:r>
      <w:r w:rsidRPr="00C12EE6">
        <w:rPr>
          <w:rFonts w:ascii="Arial" w:hAnsi="Arial" w:cs="Arial"/>
          <w:kern w:val="2"/>
          <w:sz w:val="24"/>
          <w:szCs w:val="24"/>
          <w:lang w:eastAsia="ru-RU"/>
        </w:rPr>
        <w:t>ТРЕБОВАНИЯ К ПОРЯДКУ ИХ ВЫПОЛНЕНИЯ, В ТОМ ЧИСЛЕ ОСОБЕННО</w:t>
      </w:r>
      <w:r w:rsidR="00C12EE6">
        <w:rPr>
          <w:rFonts w:ascii="Arial" w:hAnsi="Arial" w:cs="Arial"/>
          <w:kern w:val="2"/>
          <w:sz w:val="24"/>
          <w:szCs w:val="24"/>
          <w:lang w:eastAsia="ru-RU"/>
        </w:rPr>
        <w:t xml:space="preserve">СТИ ВЫПОЛНЕНИЯ АДМИНИСТРАТИВНЫХ </w:t>
      </w:r>
      <w:r w:rsidRPr="00C12EE6">
        <w:rPr>
          <w:rFonts w:ascii="Arial" w:hAnsi="Arial" w:cs="Arial"/>
          <w:kern w:val="2"/>
          <w:sz w:val="24"/>
          <w:szCs w:val="24"/>
          <w:lang w:eastAsia="ru-RU"/>
        </w:rPr>
        <w:t>ПРОЦЕДУР В ЭЛЕКТРОННОЙ ФОРМЕ</w:t>
      </w:r>
    </w:p>
    <w:p w:rsidR="008F3A1A" w:rsidRDefault="008F3A1A" w:rsidP="008F3A1A">
      <w:pPr>
        <w:pStyle w:val="ab"/>
        <w:rPr>
          <w:rFonts w:ascii="Arial" w:hAnsi="Arial" w:cs="Arial"/>
          <w:kern w:val="2"/>
          <w:sz w:val="24"/>
          <w:szCs w:val="24"/>
          <w:lang w:eastAsia="ru-RU"/>
        </w:rPr>
      </w:pPr>
    </w:p>
    <w:p w:rsidR="002678D1" w:rsidRPr="008F3A1A" w:rsidRDefault="002678D1" w:rsidP="008F3A1A">
      <w:pPr>
        <w:keepNext/>
        <w:keepLines/>
        <w:numPr>
          <w:ilvl w:val="0"/>
          <w:numId w:val="1"/>
        </w:numPr>
        <w:autoSpaceDE w:val="0"/>
        <w:autoSpaceDN w:val="0"/>
        <w:adjustRightInd w:val="0"/>
        <w:jc w:val="both"/>
        <w:rPr>
          <w:rFonts w:ascii="Arial" w:hAnsi="Arial" w:cs="Arial"/>
          <w:kern w:val="2"/>
          <w:sz w:val="24"/>
          <w:szCs w:val="24"/>
          <w:lang w:eastAsia="ru-RU"/>
        </w:rPr>
      </w:pPr>
      <w:bookmarkStart w:id="2" w:name="Par343"/>
      <w:bookmarkEnd w:id="2"/>
      <w:r w:rsidRPr="008F3A1A">
        <w:rPr>
          <w:rFonts w:ascii="Arial" w:hAnsi="Arial" w:cs="Arial"/>
          <w:kern w:val="2"/>
          <w:sz w:val="24"/>
          <w:szCs w:val="24"/>
          <w:lang w:eastAsia="ru-RU"/>
        </w:rPr>
        <w:t>Глава 22. Состав и последовательность административных процедур</w:t>
      </w:r>
    </w:p>
    <w:p w:rsidR="002678D1" w:rsidRPr="00C12EE6" w:rsidRDefault="002678D1" w:rsidP="00C12EE6">
      <w:pPr>
        <w:numPr>
          <w:ilvl w:val="0"/>
          <w:numId w:val="1"/>
        </w:numPr>
        <w:autoSpaceDE w:val="0"/>
        <w:autoSpaceDN w:val="0"/>
        <w:adjustRightInd w:val="0"/>
        <w:jc w:val="both"/>
        <w:rPr>
          <w:rFonts w:ascii="Arial" w:hAnsi="Arial" w:cs="Arial"/>
          <w:kern w:val="2"/>
          <w:sz w:val="24"/>
          <w:szCs w:val="24"/>
          <w:lang w:eastAsia="ru-RU"/>
        </w:rPr>
      </w:pPr>
      <w:r w:rsidRPr="00C12EE6">
        <w:rPr>
          <w:rFonts w:ascii="Arial" w:hAnsi="Arial" w:cs="Arial"/>
          <w:kern w:val="2"/>
          <w:sz w:val="24"/>
          <w:szCs w:val="24"/>
          <w:lang w:eastAsia="ru-RU"/>
        </w:rPr>
        <w:t>65. Предоставление муниципальной услуги включает в себя следующие административные процедуры:</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1) прием, регистрация заявления и документов, подлежащих представлению заявителем или его представителем;</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 xml:space="preserve">3) </w:t>
      </w:r>
      <w:r w:rsidRPr="007639A4">
        <w:rPr>
          <w:rFonts w:ascii="Arial" w:hAnsi="Arial" w:cs="Arial"/>
          <w:kern w:val="2"/>
          <w:sz w:val="24"/>
          <w:szCs w:val="24"/>
        </w:rPr>
        <w:t xml:space="preserve">рассмотрение заявления </w:t>
      </w:r>
      <w:r w:rsidRPr="007639A4">
        <w:rPr>
          <w:rFonts w:ascii="Arial" w:hAnsi="Arial" w:cs="Arial"/>
          <w:kern w:val="2"/>
          <w:sz w:val="24"/>
          <w:szCs w:val="24"/>
          <w:lang w:eastAsia="ru-RU"/>
        </w:rPr>
        <w:t>и подготовка результата предоставления муниципальной услуги;</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 xml:space="preserve">4) направление (выдача) заявителю или его представителю результата предоставления муниципальной услуги либо </w:t>
      </w:r>
      <w:r w:rsidRPr="007639A4">
        <w:rPr>
          <w:rFonts w:ascii="Arial" w:hAnsi="Arial" w:cs="Arial"/>
          <w:bCs/>
          <w:kern w:val="2"/>
          <w:sz w:val="24"/>
          <w:szCs w:val="24"/>
          <w:lang w:eastAsia="ru-RU"/>
        </w:rPr>
        <w:t>уведомления об отказе в предоставлении муниципальной услуги.</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66. Предоставление муниципальной услуги в электронной форме осуществляется в полном объеме.</w:t>
      </w:r>
    </w:p>
    <w:p w:rsidR="002678D1" w:rsidRPr="00C12EE6" w:rsidRDefault="002678D1" w:rsidP="00C12EE6">
      <w:pPr>
        <w:numPr>
          <w:ilvl w:val="0"/>
          <w:numId w:val="1"/>
        </w:numPr>
        <w:autoSpaceDE w:val="0"/>
        <w:autoSpaceDN w:val="0"/>
        <w:adjustRightInd w:val="0"/>
        <w:rPr>
          <w:rFonts w:ascii="Arial" w:hAnsi="Arial" w:cs="Arial"/>
          <w:kern w:val="2"/>
          <w:sz w:val="24"/>
          <w:szCs w:val="24"/>
          <w:lang w:eastAsia="ru-RU"/>
        </w:rPr>
      </w:pPr>
      <w:r w:rsidRPr="00C12EE6">
        <w:rPr>
          <w:rFonts w:ascii="Arial" w:hAnsi="Arial" w:cs="Arial"/>
          <w:kern w:val="2"/>
          <w:sz w:val="24"/>
          <w:szCs w:val="24"/>
          <w:lang w:eastAsia="ru-RU"/>
        </w:rPr>
        <w:t>Глава 23. Прием, регист</w:t>
      </w:r>
      <w:r w:rsidR="00C12EE6">
        <w:rPr>
          <w:rFonts w:ascii="Arial" w:hAnsi="Arial" w:cs="Arial"/>
          <w:kern w:val="2"/>
          <w:sz w:val="24"/>
          <w:szCs w:val="24"/>
          <w:lang w:eastAsia="ru-RU"/>
        </w:rPr>
        <w:t xml:space="preserve">рация заявления и документов, </w:t>
      </w:r>
      <w:r w:rsidRPr="00C12EE6">
        <w:rPr>
          <w:rFonts w:ascii="Arial" w:hAnsi="Arial" w:cs="Arial"/>
          <w:kern w:val="2"/>
          <w:sz w:val="24"/>
          <w:szCs w:val="24"/>
          <w:lang w:eastAsia="ru-RU"/>
        </w:rPr>
        <w:t>представленных заявителем или его представителем</w:t>
      </w:r>
    </w:p>
    <w:p w:rsidR="002678D1" w:rsidRPr="00C12EE6" w:rsidRDefault="002678D1" w:rsidP="00C12EE6">
      <w:pPr>
        <w:keepNext/>
        <w:keepLines/>
        <w:numPr>
          <w:ilvl w:val="0"/>
          <w:numId w:val="1"/>
        </w:numPr>
        <w:autoSpaceDE w:val="0"/>
        <w:autoSpaceDN w:val="0"/>
        <w:adjustRightInd w:val="0"/>
        <w:jc w:val="both"/>
        <w:rPr>
          <w:rFonts w:ascii="Arial" w:hAnsi="Arial" w:cs="Arial"/>
          <w:kern w:val="2"/>
          <w:sz w:val="24"/>
          <w:szCs w:val="24"/>
        </w:rPr>
      </w:pPr>
      <w:bookmarkStart w:id="3" w:name="Par355"/>
      <w:bookmarkEnd w:id="3"/>
      <w:r w:rsidRPr="00C12EE6">
        <w:rPr>
          <w:rFonts w:ascii="Arial" w:hAnsi="Arial" w:cs="Arial"/>
          <w:kern w:val="2"/>
          <w:sz w:val="24"/>
          <w:szCs w:val="24"/>
          <w:lang w:eastAsia="ru-RU"/>
        </w:rPr>
        <w:t>67.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26 настоящего административного регламента.</w:t>
      </w:r>
    </w:p>
    <w:p w:rsidR="002678D1" w:rsidRPr="007639A4" w:rsidRDefault="002678D1" w:rsidP="007639A4">
      <w:pPr>
        <w:numPr>
          <w:ilvl w:val="0"/>
          <w:numId w:val="1"/>
        </w:numPr>
        <w:autoSpaceDE w:val="0"/>
        <w:autoSpaceDN w:val="0"/>
        <w:jc w:val="both"/>
        <w:rPr>
          <w:rFonts w:ascii="Arial" w:hAnsi="Arial" w:cs="Arial"/>
          <w:i/>
          <w:iCs/>
          <w:kern w:val="2"/>
          <w:sz w:val="24"/>
          <w:szCs w:val="24"/>
          <w:lang w:eastAsia="ru-RU"/>
        </w:rPr>
      </w:pPr>
      <w:r w:rsidRPr="007639A4">
        <w:rPr>
          <w:rFonts w:ascii="Arial" w:hAnsi="Arial" w:cs="Arial"/>
          <w:kern w:val="2"/>
          <w:sz w:val="24"/>
          <w:szCs w:val="24"/>
          <w:lang w:eastAsia="ru-RU"/>
        </w:rPr>
        <w:t xml:space="preserve">68.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w:t>
      </w:r>
      <w:r w:rsidRPr="007639A4">
        <w:rPr>
          <w:rFonts w:ascii="Arial" w:hAnsi="Arial" w:cs="Arial"/>
          <w:kern w:val="2"/>
          <w:sz w:val="24"/>
          <w:szCs w:val="24"/>
          <w:lang w:eastAsia="ru-RU"/>
        </w:rPr>
        <w:lastRenderedPageBreak/>
        <w:t xml:space="preserve">по телефону, указанному на официальном сайте администрации, либо при личном обращении заявителя или его представителя в </w:t>
      </w:r>
      <w:r w:rsidRPr="007639A4">
        <w:rPr>
          <w:rFonts w:ascii="Arial" w:hAnsi="Arial" w:cs="Arial"/>
          <w:kern w:val="2"/>
          <w:sz w:val="24"/>
          <w:szCs w:val="24"/>
        </w:rPr>
        <w:t>администрацию</w:t>
      </w:r>
      <w:r w:rsidRPr="007639A4">
        <w:rPr>
          <w:rFonts w:ascii="Arial" w:hAnsi="Arial" w:cs="Arial"/>
          <w:kern w:val="2"/>
          <w:sz w:val="24"/>
          <w:szCs w:val="24"/>
          <w:lang w:eastAsia="ru-RU"/>
        </w:rPr>
        <w:t>.</w:t>
      </w:r>
    </w:p>
    <w:p w:rsidR="002678D1" w:rsidRPr="007639A4" w:rsidRDefault="002678D1" w:rsidP="007639A4">
      <w:pPr>
        <w:numPr>
          <w:ilvl w:val="0"/>
          <w:numId w:val="1"/>
        </w:numPr>
        <w:autoSpaceDE w:val="0"/>
        <w:autoSpaceDN w:val="0"/>
        <w:jc w:val="both"/>
        <w:rPr>
          <w:rFonts w:ascii="Arial" w:hAnsi="Arial" w:cs="Arial"/>
          <w:i/>
          <w:iCs/>
          <w:kern w:val="2"/>
          <w:sz w:val="24"/>
          <w:szCs w:val="24"/>
          <w:lang w:eastAsia="ru-RU"/>
        </w:rPr>
      </w:pPr>
      <w:r w:rsidRPr="007639A4">
        <w:rPr>
          <w:rFonts w:ascii="Arial" w:hAnsi="Arial" w:cs="Arial"/>
          <w:kern w:val="2"/>
          <w:sz w:val="24"/>
          <w:szCs w:val="24"/>
          <w:lang w:eastAsia="ru-RU"/>
        </w:rPr>
        <w:t xml:space="preserve">69.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7639A4">
        <w:rPr>
          <w:rFonts w:ascii="Arial" w:hAnsi="Arial" w:cs="Arial"/>
          <w:kern w:val="2"/>
          <w:sz w:val="24"/>
          <w:szCs w:val="24"/>
        </w:rPr>
        <w:t>администрации</w:t>
      </w:r>
      <w:r w:rsidRPr="007639A4">
        <w:rPr>
          <w:rFonts w:ascii="Arial" w:hAnsi="Arial" w:cs="Arial"/>
          <w:kern w:val="2"/>
          <w:sz w:val="24"/>
          <w:szCs w:val="24"/>
          <w:lang w:eastAsia="ru-RU"/>
        </w:rPr>
        <w:t>, ответственным за прием и регистрацию  документов, в журнале регистрации обращений за предоставлением муниципальной услуги</w:t>
      </w:r>
      <w:r w:rsidRPr="007639A4">
        <w:rPr>
          <w:rFonts w:ascii="Arial" w:hAnsi="Arial" w:cs="Arial"/>
          <w:i/>
          <w:iCs/>
          <w:kern w:val="2"/>
          <w:sz w:val="24"/>
          <w:szCs w:val="24"/>
          <w:lang w:eastAsia="ru-RU"/>
        </w:rPr>
        <w:t>.</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 xml:space="preserve">Срок регистрации представленных в </w:t>
      </w:r>
      <w:r w:rsidRPr="007639A4">
        <w:rPr>
          <w:rFonts w:ascii="Arial" w:hAnsi="Arial" w:cs="Arial"/>
          <w:kern w:val="2"/>
          <w:sz w:val="24"/>
          <w:szCs w:val="24"/>
        </w:rPr>
        <w:t xml:space="preserve">администрацию  заявления </w:t>
      </w:r>
      <w:r w:rsidRPr="007639A4">
        <w:rPr>
          <w:rFonts w:ascii="Arial" w:hAnsi="Arial" w:cs="Arial"/>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7639A4">
        <w:rPr>
          <w:rFonts w:ascii="Arial" w:hAnsi="Arial" w:cs="Arial"/>
          <w:kern w:val="2"/>
          <w:sz w:val="24"/>
          <w:szCs w:val="24"/>
        </w:rPr>
        <w:t>администрацией</w:t>
      </w:r>
      <w:r w:rsidRPr="007639A4">
        <w:rPr>
          <w:rFonts w:ascii="Arial" w:hAnsi="Arial" w:cs="Arial"/>
          <w:kern w:val="2"/>
          <w:sz w:val="24"/>
          <w:szCs w:val="24"/>
          <w:lang w:eastAsia="ru-RU"/>
        </w:rPr>
        <w:t xml:space="preserve"> указанных документов.</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70.</w:t>
      </w:r>
      <w:r w:rsidRPr="007639A4">
        <w:rPr>
          <w:rFonts w:ascii="Arial" w:hAnsi="Arial" w:cs="Arial"/>
          <w:i/>
          <w:iCs/>
          <w:kern w:val="2"/>
          <w:sz w:val="24"/>
          <w:szCs w:val="24"/>
          <w:lang w:eastAsia="ru-RU"/>
        </w:rPr>
        <w:t xml:space="preserve"> </w:t>
      </w:r>
      <w:r w:rsidRPr="007639A4">
        <w:rPr>
          <w:rFonts w:ascii="Arial" w:hAnsi="Arial" w:cs="Arial"/>
          <w:kern w:val="2"/>
          <w:sz w:val="24"/>
          <w:szCs w:val="24"/>
          <w:lang w:eastAsia="ru-RU"/>
        </w:rPr>
        <w:t xml:space="preserve">Должностное лицо </w:t>
      </w:r>
      <w:r w:rsidRPr="007639A4">
        <w:rPr>
          <w:rFonts w:ascii="Arial" w:hAnsi="Arial" w:cs="Arial"/>
          <w:kern w:val="2"/>
          <w:sz w:val="24"/>
          <w:szCs w:val="24"/>
        </w:rPr>
        <w:t>администрации</w:t>
      </w:r>
      <w:r w:rsidRPr="007639A4">
        <w:rPr>
          <w:rFonts w:ascii="Arial"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7639A4">
        <w:rPr>
          <w:rFonts w:ascii="Arial" w:hAnsi="Arial" w:cs="Arial"/>
          <w:kern w:val="2"/>
          <w:sz w:val="24"/>
          <w:szCs w:val="24"/>
        </w:rPr>
        <w:t>33 настоящего административного регламента</w:t>
      </w:r>
      <w:r w:rsidRPr="007639A4">
        <w:rPr>
          <w:rFonts w:ascii="Arial" w:hAnsi="Arial" w:cs="Arial"/>
          <w:kern w:val="2"/>
          <w:sz w:val="24"/>
          <w:szCs w:val="24"/>
          <w:lang w:eastAsia="ru-RU"/>
        </w:rPr>
        <w:t xml:space="preserve">, </w:t>
      </w:r>
      <w:r w:rsidRPr="007639A4">
        <w:rPr>
          <w:rFonts w:ascii="Arial" w:hAnsi="Arial" w:cs="Arial"/>
          <w:kern w:val="2"/>
          <w:sz w:val="24"/>
          <w:szCs w:val="24"/>
        </w:rPr>
        <w:t>не позднее двух рабочих дней со дня получения заявления и документов</w:t>
      </w:r>
      <w:r w:rsidRPr="007639A4">
        <w:rPr>
          <w:rFonts w:ascii="Arial" w:hAnsi="Arial" w:cs="Arial"/>
          <w:kern w:val="2"/>
          <w:sz w:val="24"/>
          <w:szCs w:val="24"/>
          <w:lang w:eastAsia="ru-RU"/>
        </w:rPr>
        <w:t>.</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 xml:space="preserve">71. </w:t>
      </w:r>
      <w:proofErr w:type="gramStart"/>
      <w:r w:rsidRPr="007639A4">
        <w:rPr>
          <w:rFonts w:ascii="Arial" w:hAnsi="Arial" w:cs="Arial"/>
          <w:kern w:val="2"/>
          <w:sz w:val="24"/>
          <w:szCs w:val="24"/>
          <w:lang w:eastAsia="ru-RU"/>
        </w:rPr>
        <w:t xml:space="preserve">В случае выявления в представленных документах хотя бы одного из оснований, предусмотренных пунктом 33 </w:t>
      </w:r>
      <w:r w:rsidRPr="007639A4">
        <w:rPr>
          <w:rFonts w:ascii="Arial" w:hAnsi="Arial" w:cs="Arial"/>
          <w:kern w:val="2"/>
          <w:sz w:val="24"/>
          <w:szCs w:val="24"/>
        </w:rPr>
        <w:t>настоящего административного регламента,</w:t>
      </w:r>
      <w:r w:rsidRPr="007639A4">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69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2678D1" w:rsidRPr="007639A4" w:rsidRDefault="002678D1" w:rsidP="007639A4">
      <w:pPr>
        <w:numPr>
          <w:ilvl w:val="0"/>
          <w:numId w:val="1"/>
        </w:numPr>
        <w:autoSpaceDE w:val="0"/>
        <w:autoSpaceDN w:val="0"/>
        <w:jc w:val="both"/>
        <w:rPr>
          <w:rFonts w:ascii="Arial" w:hAnsi="Arial" w:cs="Arial"/>
          <w:kern w:val="2"/>
          <w:sz w:val="24"/>
          <w:szCs w:val="24"/>
        </w:rPr>
      </w:pPr>
      <w:r w:rsidRPr="007639A4">
        <w:rPr>
          <w:rFonts w:ascii="Arial" w:hAnsi="Arial" w:cs="Arial"/>
          <w:kern w:val="2"/>
          <w:sz w:val="24"/>
          <w:szCs w:val="24"/>
        </w:rPr>
        <w:t xml:space="preserve">72. </w:t>
      </w:r>
      <w:proofErr w:type="gramStart"/>
      <w:r w:rsidRPr="007639A4">
        <w:rPr>
          <w:rFonts w:ascii="Arial" w:hAnsi="Arial" w:cs="Arial"/>
          <w:kern w:val="2"/>
          <w:sz w:val="24"/>
          <w:szCs w:val="24"/>
        </w:rPr>
        <w:t xml:space="preserve">В случае отказа в приеме документов, поданных путем личного обращения, </w:t>
      </w:r>
      <w:r w:rsidRPr="007639A4">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7639A4">
        <w:rPr>
          <w:rFonts w:ascii="Arial" w:hAnsi="Arial" w:cs="Arial"/>
          <w:kern w:val="2"/>
          <w:sz w:val="24"/>
          <w:szCs w:val="24"/>
        </w:rPr>
        <w:t xml:space="preserve">в течение трех рабочих дней со дня получения заявления и документов направляет заявителю </w:t>
      </w:r>
      <w:r w:rsidRPr="007639A4">
        <w:rPr>
          <w:rFonts w:ascii="Arial" w:hAnsi="Arial" w:cs="Arial"/>
          <w:kern w:val="2"/>
          <w:sz w:val="24"/>
          <w:szCs w:val="24"/>
          <w:lang w:eastAsia="ru-RU"/>
        </w:rPr>
        <w:t xml:space="preserve">или его представителю </w:t>
      </w:r>
      <w:r w:rsidRPr="007639A4">
        <w:rPr>
          <w:rFonts w:ascii="Arial" w:hAnsi="Arial" w:cs="Arial"/>
          <w:kern w:val="2"/>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 xml:space="preserve">В случае отказа в приеме документов, поданных через организации почтовой связи, </w:t>
      </w:r>
      <w:r w:rsidRPr="007639A4">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7639A4">
        <w:rPr>
          <w:rFonts w:ascii="Arial" w:hAnsi="Arial" w:cs="Arial"/>
          <w:kern w:val="2"/>
          <w:sz w:val="24"/>
          <w:szCs w:val="24"/>
        </w:rPr>
        <w:t xml:space="preserve">не позднее трех рабочих дней со дня получения заявления и документов направляет заявителю </w:t>
      </w:r>
      <w:r w:rsidRPr="007639A4">
        <w:rPr>
          <w:rFonts w:ascii="Arial" w:hAnsi="Arial" w:cs="Arial"/>
          <w:kern w:val="2"/>
          <w:sz w:val="24"/>
          <w:szCs w:val="24"/>
          <w:lang w:eastAsia="ru-RU"/>
        </w:rPr>
        <w:t xml:space="preserve">или его представителю </w:t>
      </w:r>
      <w:r w:rsidRPr="007639A4">
        <w:rPr>
          <w:rFonts w:ascii="Arial" w:hAnsi="Arial" w:cs="Arial"/>
          <w:kern w:val="2"/>
          <w:sz w:val="24"/>
          <w:szCs w:val="24"/>
        </w:rPr>
        <w:t>почтовым отправлением уведомление об отказе в приеме документов по почтовому адресу, указанному в заявлении.</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7639A4">
        <w:rPr>
          <w:rFonts w:ascii="Arial" w:hAnsi="Arial" w:cs="Arial"/>
          <w:kern w:val="2"/>
          <w:sz w:val="24"/>
          <w:szCs w:val="24"/>
          <w:lang w:eastAsia="ru-RU"/>
        </w:rPr>
        <w:t xml:space="preserve">администрации, ответственное за прием и регистрацию документов, </w:t>
      </w:r>
      <w:r w:rsidRPr="007639A4">
        <w:rPr>
          <w:rFonts w:ascii="Arial" w:hAnsi="Arial" w:cs="Arial"/>
          <w:kern w:val="2"/>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 xml:space="preserve">73. </w:t>
      </w:r>
      <w:proofErr w:type="gramStart"/>
      <w:r w:rsidRPr="007639A4">
        <w:rPr>
          <w:rFonts w:ascii="Arial" w:hAnsi="Arial" w:cs="Arial"/>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33 </w:t>
      </w:r>
      <w:r w:rsidRPr="007639A4">
        <w:rPr>
          <w:rFonts w:ascii="Arial" w:hAnsi="Arial" w:cs="Arial"/>
          <w:kern w:val="2"/>
          <w:sz w:val="24"/>
          <w:szCs w:val="24"/>
        </w:rPr>
        <w:t>настоящего административного регламента</w:t>
      </w:r>
      <w:r w:rsidRPr="007639A4">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69 настоящего административного регламента, передает представленные заявителем или его представителем документы должностному лицу </w:t>
      </w:r>
      <w:r w:rsidRPr="007639A4">
        <w:rPr>
          <w:rFonts w:ascii="Arial" w:hAnsi="Arial" w:cs="Arial"/>
          <w:kern w:val="2"/>
          <w:sz w:val="24"/>
          <w:szCs w:val="24"/>
        </w:rPr>
        <w:t>администрации</w:t>
      </w:r>
      <w:r w:rsidRPr="007639A4">
        <w:rPr>
          <w:rFonts w:ascii="Arial" w:hAnsi="Arial" w:cs="Arial"/>
          <w:kern w:val="2"/>
          <w:sz w:val="24"/>
          <w:szCs w:val="24"/>
          <w:lang w:eastAsia="ru-RU"/>
        </w:rPr>
        <w:t>, ответственному за предоставление муниципальной услуги.</w:t>
      </w:r>
      <w:proofErr w:type="gramEnd"/>
    </w:p>
    <w:p w:rsidR="002678D1" w:rsidRPr="007639A4" w:rsidRDefault="002678D1" w:rsidP="007639A4">
      <w:pPr>
        <w:numPr>
          <w:ilvl w:val="0"/>
          <w:numId w:val="1"/>
        </w:numPr>
        <w:autoSpaceDE w:val="0"/>
        <w:autoSpaceDN w:val="0"/>
        <w:jc w:val="both"/>
        <w:rPr>
          <w:rFonts w:ascii="Arial" w:hAnsi="Arial" w:cs="Arial"/>
          <w:kern w:val="2"/>
          <w:sz w:val="24"/>
          <w:szCs w:val="24"/>
        </w:rPr>
      </w:pPr>
      <w:r w:rsidRPr="007639A4">
        <w:rPr>
          <w:rFonts w:ascii="Arial" w:hAnsi="Arial" w:cs="Arial"/>
          <w:kern w:val="2"/>
          <w:sz w:val="24"/>
          <w:szCs w:val="24"/>
          <w:lang w:eastAsia="ru-RU"/>
        </w:rPr>
        <w:t xml:space="preserve">74. Результатом административной процедуры является прием </w:t>
      </w:r>
      <w:r w:rsidRPr="007639A4">
        <w:rPr>
          <w:rFonts w:ascii="Arial" w:hAnsi="Arial" w:cs="Arial"/>
          <w:kern w:val="2"/>
          <w:sz w:val="24"/>
          <w:szCs w:val="24"/>
        </w:rPr>
        <w:t xml:space="preserve">представленных заявителем </w:t>
      </w:r>
      <w:r w:rsidRPr="007639A4">
        <w:rPr>
          <w:rFonts w:ascii="Arial" w:hAnsi="Arial" w:cs="Arial"/>
          <w:kern w:val="2"/>
          <w:sz w:val="24"/>
          <w:szCs w:val="24"/>
          <w:lang w:eastAsia="ru-RU"/>
        </w:rPr>
        <w:t xml:space="preserve">или его представителем </w:t>
      </w:r>
      <w:r w:rsidRPr="007639A4">
        <w:rPr>
          <w:rFonts w:ascii="Arial" w:hAnsi="Arial" w:cs="Arial"/>
          <w:kern w:val="2"/>
          <w:sz w:val="24"/>
          <w:szCs w:val="24"/>
        </w:rPr>
        <w:t xml:space="preserve">документов </w:t>
      </w:r>
      <w:r w:rsidRPr="007639A4">
        <w:rPr>
          <w:rFonts w:ascii="Arial" w:hAnsi="Arial" w:cs="Arial"/>
          <w:kern w:val="2"/>
          <w:sz w:val="24"/>
          <w:szCs w:val="24"/>
          <w:lang w:eastAsia="ru-RU"/>
        </w:rPr>
        <w:t xml:space="preserve">и их </w:t>
      </w:r>
      <w:r w:rsidRPr="007639A4">
        <w:rPr>
          <w:rFonts w:ascii="Arial" w:hAnsi="Arial" w:cs="Arial"/>
          <w:kern w:val="2"/>
          <w:sz w:val="24"/>
          <w:szCs w:val="24"/>
        </w:rPr>
        <w:t xml:space="preserve">передача должностному лицу, ответственному за предоставление муниципальной услуги, либо направление заявителю </w:t>
      </w:r>
      <w:r w:rsidRPr="007639A4">
        <w:rPr>
          <w:rFonts w:ascii="Arial" w:hAnsi="Arial" w:cs="Arial"/>
          <w:kern w:val="2"/>
          <w:sz w:val="24"/>
          <w:szCs w:val="24"/>
          <w:lang w:eastAsia="ru-RU"/>
        </w:rPr>
        <w:t xml:space="preserve">или его представителю </w:t>
      </w:r>
      <w:r w:rsidRPr="007639A4">
        <w:rPr>
          <w:rFonts w:ascii="Arial" w:hAnsi="Arial" w:cs="Arial"/>
          <w:kern w:val="2"/>
          <w:sz w:val="24"/>
          <w:szCs w:val="24"/>
        </w:rPr>
        <w:t>уведомления об отказе в приеме представленных документов.</w:t>
      </w:r>
    </w:p>
    <w:p w:rsidR="002678D1" w:rsidRPr="007639A4" w:rsidRDefault="002678D1" w:rsidP="007639A4">
      <w:pPr>
        <w:numPr>
          <w:ilvl w:val="0"/>
          <w:numId w:val="1"/>
        </w:numPr>
        <w:autoSpaceDE w:val="0"/>
        <w:autoSpaceDN w:val="0"/>
        <w:jc w:val="both"/>
        <w:rPr>
          <w:rFonts w:ascii="Arial" w:hAnsi="Arial" w:cs="Arial"/>
          <w:kern w:val="2"/>
          <w:sz w:val="24"/>
          <w:szCs w:val="24"/>
        </w:rPr>
      </w:pPr>
      <w:r w:rsidRPr="007639A4">
        <w:rPr>
          <w:rFonts w:ascii="Arial" w:hAnsi="Arial" w:cs="Arial"/>
          <w:kern w:val="2"/>
          <w:sz w:val="24"/>
          <w:szCs w:val="24"/>
          <w:lang w:eastAsia="ru-RU"/>
        </w:rPr>
        <w:t xml:space="preserve">75. Способом фиксации результата административной процедуры является регистрация должностным лицом </w:t>
      </w:r>
      <w:r w:rsidRPr="007639A4">
        <w:rPr>
          <w:rFonts w:ascii="Arial" w:hAnsi="Arial" w:cs="Arial"/>
          <w:kern w:val="2"/>
          <w:sz w:val="24"/>
          <w:szCs w:val="24"/>
        </w:rPr>
        <w:t>администрации</w:t>
      </w:r>
      <w:r w:rsidRPr="007639A4">
        <w:rPr>
          <w:rFonts w:ascii="Arial" w:hAnsi="Arial" w:cs="Arial"/>
          <w:kern w:val="2"/>
          <w:sz w:val="24"/>
          <w:szCs w:val="24"/>
          <w:lang w:eastAsia="ru-RU"/>
        </w:rPr>
        <w:t xml:space="preserve">, ответственным за прием и регистрацию </w:t>
      </w:r>
      <w:r w:rsidRPr="007639A4">
        <w:rPr>
          <w:rFonts w:ascii="Arial" w:hAnsi="Arial" w:cs="Arial"/>
          <w:kern w:val="2"/>
          <w:sz w:val="24"/>
          <w:szCs w:val="24"/>
          <w:lang w:eastAsia="ru-RU"/>
        </w:rPr>
        <w:lastRenderedPageBreak/>
        <w:t xml:space="preserve">корреспонденции, факта передачи представленных документов должностному лицу </w:t>
      </w:r>
      <w:r w:rsidRPr="007639A4">
        <w:rPr>
          <w:rFonts w:ascii="Arial" w:hAnsi="Arial" w:cs="Arial"/>
          <w:kern w:val="2"/>
          <w:sz w:val="24"/>
          <w:szCs w:val="24"/>
        </w:rPr>
        <w:t>администрации</w:t>
      </w:r>
      <w:r w:rsidRPr="007639A4">
        <w:rPr>
          <w:rFonts w:ascii="Arial" w:hAnsi="Arial" w:cs="Arial"/>
          <w:kern w:val="2"/>
          <w:sz w:val="24"/>
          <w:szCs w:val="24"/>
          <w:lang w:eastAsia="ru-RU"/>
        </w:rPr>
        <w:t xml:space="preserve">, ответственному за предоставление муниципальной услуги, </w:t>
      </w:r>
      <w:r w:rsidRPr="007639A4">
        <w:rPr>
          <w:rFonts w:ascii="Arial" w:hAnsi="Arial" w:cs="Arial"/>
          <w:kern w:val="2"/>
          <w:sz w:val="24"/>
          <w:szCs w:val="24"/>
        </w:rPr>
        <w:t xml:space="preserve">либо уведомления об отказе в приеме представленных документов </w:t>
      </w:r>
      <w:r w:rsidRPr="007639A4">
        <w:rPr>
          <w:rFonts w:ascii="Arial" w:hAnsi="Arial" w:cs="Arial"/>
          <w:kern w:val="2"/>
          <w:sz w:val="24"/>
          <w:szCs w:val="24"/>
          <w:lang w:eastAsia="ru-RU"/>
        </w:rPr>
        <w:t>в журнале регистрации обращений за предоставлением муниципальной услуги</w:t>
      </w:r>
      <w:r w:rsidRPr="007639A4">
        <w:rPr>
          <w:rFonts w:ascii="Arial" w:hAnsi="Arial" w:cs="Arial"/>
          <w:kern w:val="2"/>
          <w:sz w:val="24"/>
          <w:szCs w:val="24"/>
        </w:rPr>
        <w:t>.</w:t>
      </w:r>
    </w:p>
    <w:p w:rsidR="002678D1" w:rsidRPr="00C12EE6" w:rsidRDefault="002678D1" w:rsidP="00C12EE6">
      <w:pPr>
        <w:keepLines/>
        <w:numPr>
          <w:ilvl w:val="0"/>
          <w:numId w:val="1"/>
        </w:numPr>
        <w:autoSpaceDE w:val="0"/>
        <w:autoSpaceDN w:val="0"/>
        <w:adjustRightInd w:val="0"/>
        <w:outlineLvl w:val="2"/>
        <w:rPr>
          <w:rFonts w:ascii="Arial" w:hAnsi="Arial" w:cs="Arial"/>
          <w:kern w:val="2"/>
          <w:sz w:val="24"/>
          <w:szCs w:val="24"/>
          <w:lang w:eastAsia="ru-RU"/>
        </w:rPr>
      </w:pPr>
      <w:r w:rsidRPr="00C12EE6">
        <w:rPr>
          <w:rFonts w:ascii="Arial" w:hAnsi="Arial" w:cs="Arial"/>
          <w:kern w:val="2"/>
          <w:sz w:val="24"/>
          <w:szCs w:val="24"/>
          <w:lang w:eastAsia="ru-RU"/>
        </w:rPr>
        <w:t>Глава 24. Формирование и направление межведомствен</w:t>
      </w:r>
      <w:r w:rsidR="00C12EE6">
        <w:rPr>
          <w:rFonts w:ascii="Arial" w:hAnsi="Arial" w:cs="Arial"/>
          <w:kern w:val="2"/>
          <w:sz w:val="24"/>
          <w:szCs w:val="24"/>
          <w:lang w:eastAsia="ru-RU"/>
        </w:rPr>
        <w:t xml:space="preserve">ных </w:t>
      </w:r>
      <w:r w:rsidRPr="00C12EE6">
        <w:rPr>
          <w:rFonts w:ascii="Arial" w:hAnsi="Arial" w:cs="Arial"/>
          <w:kern w:val="2"/>
          <w:sz w:val="24"/>
          <w:szCs w:val="24"/>
          <w:lang w:eastAsia="ru-RU"/>
        </w:rPr>
        <w:t>запросов в ор</w:t>
      </w:r>
      <w:r w:rsidR="00C12EE6">
        <w:rPr>
          <w:rFonts w:ascii="Arial" w:hAnsi="Arial" w:cs="Arial"/>
          <w:kern w:val="2"/>
          <w:sz w:val="24"/>
          <w:szCs w:val="24"/>
          <w:lang w:eastAsia="ru-RU"/>
        </w:rPr>
        <w:t xml:space="preserve">ганы (организации), участвующие </w:t>
      </w:r>
      <w:r w:rsidRPr="00C12EE6">
        <w:rPr>
          <w:rFonts w:ascii="Arial" w:hAnsi="Arial" w:cs="Arial"/>
          <w:kern w:val="2"/>
          <w:sz w:val="24"/>
          <w:szCs w:val="24"/>
          <w:lang w:eastAsia="ru-RU"/>
        </w:rPr>
        <w:t>в предоставлении муниципальной услуги</w:t>
      </w:r>
    </w:p>
    <w:p w:rsidR="002678D1" w:rsidRPr="00C12EE6" w:rsidRDefault="002678D1" w:rsidP="00C12EE6">
      <w:pPr>
        <w:keepNext/>
        <w:keepLines/>
        <w:numPr>
          <w:ilvl w:val="0"/>
          <w:numId w:val="1"/>
        </w:numPr>
        <w:autoSpaceDE w:val="0"/>
        <w:autoSpaceDN w:val="0"/>
        <w:adjustRightInd w:val="0"/>
        <w:jc w:val="both"/>
        <w:outlineLvl w:val="2"/>
        <w:rPr>
          <w:rFonts w:ascii="Arial" w:hAnsi="Arial" w:cs="Arial"/>
          <w:kern w:val="2"/>
          <w:sz w:val="24"/>
          <w:szCs w:val="24"/>
          <w:lang w:eastAsia="ru-RU"/>
        </w:rPr>
      </w:pPr>
      <w:r w:rsidRPr="00C12EE6">
        <w:rPr>
          <w:rFonts w:ascii="Arial" w:hAnsi="Arial" w:cs="Arial"/>
          <w:kern w:val="2"/>
          <w:sz w:val="24"/>
          <w:szCs w:val="24"/>
          <w:lang w:eastAsia="ru-RU"/>
        </w:rPr>
        <w:t>76.</w:t>
      </w:r>
      <w:r w:rsidRPr="00C12EE6">
        <w:rPr>
          <w:rFonts w:ascii="Arial" w:hAnsi="Arial" w:cs="Arial"/>
          <w:kern w:val="2"/>
          <w:sz w:val="24"/>
          <w:szCs w:val="24"/>
        </w:rPr>
        <w:t xml:space="preserve"> Основанием для начала административной процедуры является непредставление заявителем </w:t>
      </w:r>
      <w:r w:rsidRPr="00C12EE6">
        <w:rPr>
          <w:rFonts w:ascii="Arial" w:hAnsi="Arial" w:cs="Arial"/>
          <w:kern w:val="2"/>
          <w:sz w:val="24"/>
          <w:szCs w:val="24"/>
          <w:lang w:eastAsia="ru-RU"/>
        </w:rPr>
        <w:t xml:space="preserve">или его представителем </w:t>
      </w:r>
      <w:r w:rsidRPr="00C12EE6">
        <w:rPr>
          <w:rFonts w:ascii="Arial" w:hAnsi="Arial" w:cs="Arial"/>
          <w:kern w:val="2"/>
          <w:sz w:val="24"/>
          <w:szCs w:val="24"/>
        </w:rPr>
        <w:t>документа, указанного в пункте 29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2678D1" w:rsidRPr="007639A4" w:rsidRDefault="002678D1" w:rsidP="007639A4">
      <w:pPr>
        <w:keepLines/>
        <w:numPr>
          <w:ilvl w:val="0"/>
          <w:numId w:val="1"/>
        </w:numPr>
        <w:autoSpaceDE w:val="0"/>
        <w:autoSpaceDN w:val="0"/>
        <w:adjustRightInd w:val="0"/>
        <w:jc w:val="both"/>
        <w:outlineLvl w:val="2"/>
        <w:rPr>
          <w:rFonts w:ascii="Arial" w:hAnsi="Arial" w:cs="Arial"/>
          <w:kern w:val="2"/>
          <w:sz w:val="24"/>
          <w:szCs w:val="24"/>
        </w:rPr>
      </w:pPr>
      <w:r w:rsidRPr="007639A4">
        <w:rPr>
          <w:rFonts w:ascii="Arial" w:hAnsi="Arial" w:cs="Arial"/>
          <w:kern w:val="2"/>
          <w:sz w:val="24"/>
          <w:szCs w:val="24"/>
          <w:lang w:eastAsia="ru-RU"/>
        </w:rPr>
        <w:t xml:space="preserve">77. </w:t>
      </w:r>
      <w:r w:rsidRPr="007639A4">
        <w:rPr>
          <w:rFonts w:ascii="Arial" w:hAnsi="Arial" w:cs="Arial"/>
          <w:kern w:val="2"/>
          <w:sz w:val="24"/>
          <w:szCs w:val="24"/>
        </w:rPr>
        <w:t>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78. Межведомственный запрос о представлении документа, указанного в пункте 29 настоящего административного регламента, формируется в соответствии с требованиями статьи 7</w:t>
      </w:r>
      <w:r w:rsidRPr="007639A4">
        <w:rPr>
          <w:rFonts w:ascii="Arial" w:hAnsi="Arial" w:cs="Arial"/>
          <w:kern w:val="2"/>
          <w:sz w:val="24"/>
          <w:szCs w:val="24"/>
          <w:vertAlign w:val="superscript"/>
        </w:rPr>
        <w:t>2</w:t>
      </w:r>
      <w:r w:rsidRPr="007639A4">
        <w:rPr>
          <w:rFonts w:ascii="Arial" w:hAnsi="Arial" w:cs="Arial"/>
          <w:kern w:val="2"/>
          <w:sz w:val="24"/>
          <w:szCs w:val="24"/>
        </w:rPr>
        <w:t xml:space="preserve"> Федерального закона от 27 июля 2010 года № 210</w:t>
      </w:r>
      <w:r w:rsidRPr="007639A4">
        <w:rPr>
          <w:rFonts w:ascii="Arial" w:hAnsi="Arial" w:cs="Arial"/>
          <w:kern w:val="2"/>
          <w:sz w:val="24"/>
          <w:szCs w:val="24"/>
        </w:rPr>
        <w:noBreakHyphen/>
        <w:t>ФЗ «Об организации предоставления государственных и муниципальных услуг».</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79.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 xml:space="preserve">80.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7639A4">
        <w:rPr>
          <w:rFonts w:ascii="Arial" w:hAnsi="Arial" w:cs="Arial"/>
          <w:kern w:val="2"/>
          <w:sz w:val="24"/>
          <w:szCs w:val="24"/>
          <w:lang w:eastAsia="ru-RU"/>
        </w:rPr>
        <w:t>журнале регистрации обращений за предоставлением муниципальной услуги</w:t>
      </w:r>
      <w:r w:rsidRPr="007639A4">
        <w:rPr>
          <w:rFonts w:ascii="Arial" w:hAnsi="Arial" w:cs="Arial"/>
          <w:kern w:val="2"/>
          <w:sz w:val="24"/>
          <w:szCs w:val="24"/>
        </w:rPr>
        <w:t>.</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81. Результатом административной процедуры является получение в рамках межведомственного взаимодействия документа, указанного в пункте 29 настоящего административного регламента.</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 xml:space="preserve">82.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7639A4">
        <w:rPr>
          <w:rFonts w:ascii="Arial" w:hAnsi="Arial" w:cs="Arial"/>
          <w:kern w:val="2"/>
          <w:sz w:val="24"/>
          <w:szCs w:val="24"/>
          <w:lang w:eastAsia="ru-RU"/>
        </w:rPr>
        <w:t>журнале регистрации обращений за предоставлением муниципальной услуги</w:t>
      </w:r>
      <w:r w:rsidRPr="007639A4">
        <w:rPr>
          <w:rFonts w:ascii="Arial" w:hAnsi="Arial" w:cs="Arial"/>
          <w:kern w:val="2"/>
          <w:sz w:val="24"/>
          <w:szCs w:val="24"/>
        </w:rPr>
        <w:t>.</w:t>
      </w:r>
    </w:p>
    <w:p w:rsidR="002678D1" w:rsidRPr="00C12EE6" w:rsidRDefault="002678D1" w:rsidP="00C12EE6">
      <w:pPr>
        <w:keepLines/>
        <w:numPr>
          <w:ilvl w:val="0"/>
          <w:numId w:val="1"/>
        </w:numPr>
        <w:autoSpaceDE w:val="0"/>
        <w:autoSpaceDN w:val="0"/>
        <w:adjustRightInd w:val="0"/>
        <w:outlineLvl w:val="2"/>
        <w:rPr>
          <w:rFonts w:ascii="Arial" w:hAnsi="Arial" w:cs="Arial"/>
          <w:kern w:val="2"/>
          <w:sz w:val="24"/>
          <w:szCs w:val="24"/>
          <w:lang w:eastAsia="ru-RU"/>
        </w:rPr>
      </w:pPr>
      <w:r w:rsidRPr="00C12EE6">
        <w:rPr>
          <w:rFonts w:ascii="Arial" w:hAnsi="Arial" w:cs="Arial"/>
          <w:kern w:val="2"/>
          <w:sz w:val="24"/>
          <w:szCs w:val="24"/>
        </w:rPr>
        <w:t xml:space="preserve">Глава 25. Рассмотрение заявления </w:t>
      </w:r>
      <w:r w:rsidR="00C12EE6">
        <w:rPr>
          <w:rFonts w:ascii="Arial" w:hAnsi="Arial" w:cs="Arial"/>
          <w:kern w:val="2"/>
          <w:sz w:val="24"/>
          <w:szCs w:val="24"/>
          <w:lang w:eastAsia="ru-RU"/>
        </w:rPr>
        <w:t xml:space="preserve">и подготовка </w:t>
      </w:r>
      <w:r w:rsidRPr="00C12EE6">
        <w:rPr>
          <w:rFonts w:ascii="Arial" w:hAnsi="Arial" w:cs="Arial"/>
          <w:kern w:val="2"/>
          <w:sz w:val="24"/>
          <w:szCs w:val="24"/>
          <w:lang w:eastAsia="ru-RU"/>
        </w:rPr>
        <w:t>результата предоставления муниципальной услуги</w:t>
      </w:r>
    </w:p>
    <w:p w:rsidR="002678D1" w:rsidRPr="00C12EE6" w:rsidRDefault="002678D1" w:rsidP="00C12EE6">
      <w:pPr>
        <w:keepNext/>
        <w:keepLines/>
        <w:numPr>
          <w:ilvl w:val="0"/>
          <w:numId w:val="1"/>
        </w:numPr>
        <w:autoSpaceDE w:val="0"/>
        <w:autoSpaceDN w:val="0"/>
        <w:adjustRightInd w:val="0"/>
        <w:outlineLvl w:val="2"/>
        <w:rPr>
          <w:rFonts w:ascii="Arial" w:hAnsi="Arial" w:cs="Arial"/>
          <w:kern w:val="2"/>
          <w:sz w:val="24"/>
          <w:szCs w:val="24"/>
          <w:lang w:eastAsia="ru-RU"/>
        </w:rPr>
      </w:pPr>
      <w:r w:rsidRPr="00C12EE6">
        <w:rPr>
          <w:rFonts w:ascii="Arial" w:hAnsi="Arial" w:cs="Arial"/>
          <w:kern w:val="2"/>
          <w:sz w:val="24"/>
          <w:szCs w:val="24"/>
          <w:lang w:eastAsia="ru-RU"/>
        </w:rPr>
        <w:t>83.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 а также получение ответа на межведомственный запрос.</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84. </w:t>
      </w:r>
      <w:proofErr w:type="gramStart"/>
      <w:r w:rsidRPr="007639A4">
        <w:rPr>
          <w:rFonts w:ascii="Arial" w:hAnsi="Arial" w:cs="Arial"/>
          <w:kern w:val="2"/>
          <w:sz w:val="24"/>
          <w:szCs w:val="24"/>
          <w:lang w:eastAsia="ru-RU"/>
        </w:rPr>
        <w:t>Должностное лицо администрации, ответственное за предоставление муниципальной услуги, в течение 10 рабочих дней со дня передачи ему представленных заявителем или его представителем документов, а в случае, если в соответствии с пунктом 78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roofErr w:type="gramEnd"/>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1) наличие или отсутствие оснований для отказа в предоставлении муниципальной услуги, предусмотренных пунктом 37 настоящего административного регламента;</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2) наличие или отсутствие оснований к отказу в выдаче разрешения, предусмотренных пунктом 92 настоящего административного регламента.</w:t>
      </w:r>
    </w:p>
    <w:p w:rsidR="002678D1" w:rsidRPr="007639A4" w:rsidRDefault="002678D1" w:rsidP="007639A4">
      <w:pPr>
        <w:numPr>
          <w:ilvl w:val="0"/>
          <w:numId w:val="1"/>
        </w:numPr>
        <w:autoSpaceDE w:val="0"/>
        <w:autoSpaceDN w:val="0"/>
        <w:adjustRightInd w:val="0"/>
        <w:jc w:val="both"/>
        <w:rPr>
          <w:rFonts w:ascii="Arial" w:hAnsi="Arial" w:cs="Arial"/>
          <w:bCs/>
          <w:kern w:val="2"/>
          <w:sz w:val="24"/>
          <w:szCs w:val="24"/>
          <w:lang w:eastAsia="ru-RU"/>
        </w:rPr>
      </w:pPr>
      <w:r w:rsidRPr="007639A4">
        <w:rPr>
          <w:rFonts w:ascii="Arial" w:hAnsi="Arial" w:cs="Arial"/>
          <w:bCs/>
          <w:kern w:val="2"/>
          <w:sz w:val="24"/>
          <w:szCs w:val="24"/>
          <w:lang w:eastAsia="ru-RU"/>
        </w:rPr>
        <w:t>85. Отказ в выдаче разрешения производится в случае наличия следующих обстоятельств:</w:t>
      </w:r>
    </w:p>
    <w:p w:rsidR="002678D1" w:rsidRPr="007639A4" w:rsidRDefault="002678D1" w:rsidP="007639A4">
      <w:pPr>
        <w:numPr>
          <w:ilvl w:val="0"/>
          <w:numId w:val="1"/>
        </w:numPr>
        <w:autoSpaceDE w:val="0"/>
        <w:autoSpaceDN w:val="0"/>
        <w:adjustRightInd w:val="0"/>
        <w:jc w:val="both"/>
        <w:rPr>
          <w:rFonts w:ascii="Arial" w:hAnsi="Arial" w:cs="Arial"/>
          <w:bCs/>
          <w:kern w:val="2"/>
          <w:sz w:val="24"/>
          <w:szCs w:val="24"/>
          <w:lang w:eastAsia="ru-RU"/>
        </w:rPr>
      </w:pPr>
      <w:proofErr w:type="gramStart"/>
      <w:r w:rsidRPr="007639A4">
        <w:rPr>
          <w:rFonts w:ascii="Arial" w:hAnsi="Arial" w:cs="Arial"/>
          <w:bCs/>
          <w:kern w:val="2"/>
          <w:sz w:val="24"/>
          <w:szCs w:val="24"/>
          <w:lang w:eastAsia="ru-RU"/>
        </w:rPr>
        <w:t xml:space="preserve">1) ранее выдано разрешение другому гражданину или юридическому лицу, которым предусмотрено </w:t>
      </w:r>
      <w:r w:rsidRPr="007639A4">
        <w:rPr>
          <w:rFonts w:ascii="Arial" w:hAnsi="Arial" w:cs="Arial"/>
          <w:kern w:val="2"/>
          <w:sz w:val="24"/>
          <w:szCs w:val="24"/>
        </w:rPr>
        <w:t xml:space="preserve">выполнение авиационных работ, парашютных прыжков, </w:t>
      </w:r>
      <w:r w:rsidRPr="007639A4">
        <w:rPr>
          <w:rFonts w:ascii="Arial" w:hAnsi="Arial" w:cs="Arial"/>
          <w:kern w:val="2"/>
          <w:sz w:val="24"/>
          <w:szCs w:val="24"/>
        </w:rPr>
        <w:lastRenderedPageBreak/>
        <w:t xml:space="preserve">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w:t>
      </w:r>
      <w:r w:rsidRPr="007639A4">
        <w:rPr>
          <w:rFonts w:ascii="Arial" w:hAnsi="Arial" w:cs="Arial"/>
          <w:bCs/>
          <w:kern w:val="2"/>
          <w:sz w:val="24"/>
          <w:szCs w:val="24"/>
          <w:lang w:eastAsia="ru-RU"/>
        </w:rPr>
        <w:t>аэронавигационной информации, в</w:t>
      </w:r>
      <w:proofErr w:type="gramEnd"/>
      <w:r w:rsidRPr="007639A4">
        <w:rPr>
          <w:rFonts w:ascii="Arial" w:hAnsi="Arial" w:cs="Arial"/>
          <w:bCs/>
          <w:kern w:val="2"/>
          <w:sz w:val="24"/>
          <w:szCs w:val="24"/>
          <w:lang w:eastAsia="ru-RU"/>
        </w:rPr>
        <w:t xml:space="preserve"> том же месте и (или) на той же высоте, в то же время, которое указано в заявлении;</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proofErr w:type="gramStart"/>
      <w:r w:rsidRPr="007639A4">
        <w:rPr>
          <w:rFonts w:ascii="Arial" w:hAnsi="Arial" w:cs="Arial"/>
          <w:bCs/>
          <w:kern w:val="2"/>
          <w:sz w:val="24"/>
          <w:szCs w:val="24"/>
          <w:lang w:eastAsia="ru-RU"/>
        </w:rPr>
        <w:t xml:space="preserve">2) </w:t>
      </w:r>
      <w:r w:rsidRPr="007639A4">
        <w:rPr>
          <w:rFonts w:ascii="Arial" w:hAnsi="Arial" w:cs="Arial"/>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7639A4">
        <w:rPr>
          <w:rFonts w:ascii="Arial" w:hAnsi="Arial" w:cs="Arial"/>
          <w:bCs/>
          <w:kern w:val="2"/>
          <w:sz w:val="24"/>
          <w:szCs w:val="24"/>
          <w:lang w:eastAsia="ru-RU"/>
        </w:rPr>
        <w:t>аэронавигационной информации, во время и (или) в месте (на высоте), которые указаны в заявлении, приведет к нарушению тишины и</w:t>
      </w:r>
      <w:proofErr w:type="gramEnd"/>
      <w:r w:rsidRPr="007639A4">
        <w:rPr>
          <w:rFonts w:ascii="Arial" w:hAnsi="Arial" w:cs="Arial"/>
          <w:bCs/>
          <w:kern w:val="2"/>
          <w:sz w:val="24"/>
          <w:szCs w:val="24"/>
          <w:lang w:eastAsia="ru-RU"/>
        </w:rPr>
        <w:t xml:space="preserve"> покоя граждан в соответствии с </w:t>
      </w:r>
      <w:r w:rsidRPr="007639A4">
        <w:rPr>
          <w:rFonts w:ascii="Arial" w:hAnsi="Arial" w:cs="Arial"/>
          <w:kern w:val="2"/>
          <w:sz w:val="24"/>
          <w:szCs w:val="24"/>
          <w:lang w:eastAsia="ru-RU"/>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2678D1" w:rsidRPr="007639A4" w:rsidRDefault="002678D1" w:rsidP="007639A4">
      <w:pPr>
        <w:numPr>
          <w:ilvl w:val="0"/>
          <w:numId w:val="1"/>
        </w:numPr>
        <w:autoSpaceDE w:val="0"/>
        <w:autoSpaceDN w:val="0"/>
        <w:adjustRightInd w:val="0"/>
        <w:jc w:val="both"/>
        <w:rPr>
          <w:rFonts w:ascii="Arial" w:hAnsi="Arial" w:cs="Arial"/>
          <w:bCs/>
          <w:kern w:val="2"/>
          <w:sz w:val="24"/>
          <w:szCs w:val="24"/>
          <w:lang w:eastAsia="ru-RU"/>
        </w:rPr>
      </w:pPr>
      <w:proofErr w:type="gramStart"/>
      <w:r w:rsidRPr="007639A4">
        <w:rPr>
          <w:rFonts w:ascii="Arial" w:hAnsi="Arial" w:cs="Arial"/>
          <w:kern w:val="2"/>
          <w:sz w:val="24"/>
          <w:szCs w:val="24"/>
          <w:lang w:eastAsia="ru-RU"/>
        </w:rPr>
        <w:t xml:space="preserve">3) </w:t>
      </w:r>
      <w:r w:rsidRPr="007639A4">
        <w:rPr>
          <w:rFonts w:ascii="Arial" w:hAnsi="Arial" w:cs="Arial"/>
          <w:kern w:val="2"/>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7639A4">
        <w:rPr>
          <w:rFonts w:ascii="Arial" w:hAnsi="Arial" w:cs="Arial"/>
          <w:bCs/>
          <w:kern w:val="2"/>
          <w:sz w:val="24"/>
          <w:szCs w:val="24"/>
          <w:lang w:eastAsia="ru-RU"/>
        </w:rPr>
        <w:t>аэронавигационной информации, во время и (или) в месте (на высоте), которые указаны в заявлении, приведет к временному ограничению или</w:t>
      </w:r>
      <w:proofErr w:type="gramEnd"/>
      <w:r w:rsidRPr="007639A4">
        <w:rPr>
          <w:rFonts w:ascii="Arial" w:hAnsi="Arial" w:cs="Arial"/>
          <w:bCs/>
          <w:kern w:val="2"/>
          <w:sz w:val="24"/>
          <w:szCs w:val="24"/>
          <w:lang w:eastAsia="ru-RU"/>
        </w:rPr>
        <w:t xml:space="preserve">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2678D1" w:rsidRPr="007639A4" w:rsidRDefault="00C12EE6" w:rsidP="00C12EE6">
      <w:pPr>
        <w:numPr>
          <w:ilvl w:val="0"/>
          <w:numId w:val="1"/>
        </w:numPr>
        <w:autoSpaceDE w:val="0"/>
        <w:autoSpaceDN w:val="0"/>
        <w:adjustRightInd w:val="0"/>
        <w:jc w:val="both"/>
        <w:rPr>
          <w:rFonts w:ascii="Arial" w:hAnsi="Arial" w:cs="Arial"/>
          <w:bCs/>
          <w:kern w:val="2"/>
          <w:sz w:val="24"/>
          <w:szCs w:val="24"/>
          <w:lang w:eastAsia="ru-RU"/>
        </w:rPr>
      </w:pPr>
      <w:r>
        <w:rPr>
          <w:rFonts w:ascii="Arial" w:hAnsi="Arial" w:cs="Arial"/>
          <w:bCs/>
          <w:kern w:val="2"/>
          <w:sz w:val="24"/>
          <w:szCs w:val="24"/>
          <w:lang w:eastAsia="ru-RU"/>
        </w:rPr>
        <w:t xml:space="preserve">86. </w:t>
      </w:r>
      <w:r w:rsidR="002678D1" w:rsidRPr="007639A4">
        <w:rPr>
          <w:rFonts w:ascii="Arial" w:hAnsi="Arial" w:cs="Arial"/>
          <w:bCs/>
          <w:kern w:val="2"/>
          <w:sz w:val="24"/>
          <w:szCs w:val="24"/>
          <w:lang w:eastAsia="ru-RU"/>
        </w:rPr>
        <w:t>Установление обстоятельст</w:t>
      </w:r>
      <w:r>
        <w:rPr>
          <w:rFonts w:ascii="Arial" w:hAnsi="Arial" w:cs="Arial"/>
          <w:bCs/>
          <w:kern w:val="2"/>
          <w:sz w:val="24"/>
          <w:szCs w:val="24"/>
          <w:lang w:eastAsia="ru-RU"/>
        </w:rPr>
        <w:t xml:space="preserve">в, указанных в подпунктах 2, 3 </w:t>
      </w:r>
      <w:r w:rsidR="002678D1" w:rsidRPr="007639A4">
        <w:rPr>
          <w:rFonts w:ascii="Arial" w:hAnsi="Arial" w:cs="Arial"/>
          <w:bCs/>
          <w:kern w:val="2"/>
          <w:sz w:val="24"/>
          <w:szCs w:val="24"/>
          <w:lang w:eastAsia="ru-RU"/>
        </w:rPr>
        <w:t>пункта 85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2678D1" w:rsidRPr="007639A4" w:rsidRDefault="002678D1" w:rsidP="007639A4">
      <w:pPr>
        <w:numPr>
          <w:ilvl w:val="0"/>
          <w:numId w:val="1"/>
        </w:numPr>
        <w:autoSpaceDE w:val="0"/>
        <w:autoSpaceDN w:val="0"/>
        <w:adjustRightInd w:val="0"/>
        <w:jc w:val="both"/>
        <w:rPr>
          <w:rFonts w:ascii="Arial" w:hAnsi="Arial" w:cs="Arial"/>
          <w:bCs/>
          <w:kern w:val="2"/>
          <w:sz w:val="24"/>
          <w:szCs w:val="24"/>
          <w:lang w:eastAsia="ru-RU"/>
        </w:rPr>
      </w:pPr>
      <w:r w:rsidRPr="007639A4">
        <w:rPr>
          <w:rFonts w:ascii="Arial" w:hAnsi="Arial" w:cs="Arial"/>
          <w:bCs/>
          <w:kern w:val="2"/>
          <w:sz w:val="24"/>
          <w:szCs w:val="24"/>
          <w:lang w:eastAsia="ru-RU"/>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w:t>
      </w:r>
      <w:proofErr w:type="gramStart"/>
      <w:r w:rsidRPr="007639A4">
        <w:rPr>
          <w:rFonts w:ascii="Arial" w:hAnsi="Arial" w:cs="Arial"/>
          <w:bCs/>
          <w:kern w:val="2"/>
          <w:sz w:val="24"/>
          <w:szCs w:val="24"/>
          <w:lang w:eastAsia="ru-RU"/>
        </w:rPr>
        <w:t>ств в ср</w:t>
      </w:r>
      <w:proofErr w:type="gramEnd"/>
      <w:r w:rsidRPr="007639A4">
        <w:rPr>
          <w:rFonts w:ascii="Arial" w:hAnsi="Arial" w:cs="Arial"/>
          <w:bCs/>
          <w:kern w:val="2"/>
          <w:sz w:val="24"/>
          <w:szCs w:val="24"/>
          <w:lang w:eastAsia="ru-RU"/>
        </w:rPr>
        <w:t>ок, указанный в абзаце первом пункта 84 настоящего административного регламента.</w:t>
      </w:r>
    </w:p>
    <w:p w:rsidR="002678D1" w:rsidRPr="007639A4" w:rsidRDefault="002678D1" w:rsidP="007639A4">
      <w:pPr>
        <w:numPr>
          <w:ilvl w:val="0"/>
          <w:numId w:val="1"/>
        </w:numPr>
        <w:autoSpaceDE w:val="0"/>
        <w:autoSpaceDN w:val="0"/>
        <w:adjustRightInd w:val="0"/>
        <w:jc w:val="both"/>
        <w:rPr>
          <w:rFonts w:ascii="Arial" w:hAnsi="Arial" w:cs="Arial"/>
          <w:bCs/>
          <w:kern w:val="2"/>
          <w:sz w:val="24"/>
          <w:szCs w:val="24"/>
          <w:lang w:eastAsia="ru-RU"/>
        </w:rPr>
      </w:pPr>
      <w:r w:rsidRPr="007639A4">
        <w:rPr>
          <w:rFonts w:ascii="Arial" w:hAnsi="Arial" w:cs="Arial"/>
          <w:bCs/>
          <w:kern w:val="2"/>
          <w:sz w:val="24"/>
          <w:szCs w:val="24"/>
          <w:lang w:eastAsia="ru-RU"/>
        </w:rPr>
        <w:t xml:space="preserve">87. </w:t>
      </w:r>
      <w:proofErr w:type="gramStart"/>
      <w:r w:rsidRPr="007639A4">
        <w:rPr>
          <w:rFonts w:ascii="Arial" w:hAnsi="Arial" w:cs="Arial"/>
          <w:bCs/>
          <w:kern w:val="2"/>
          <w:sz w:val="24"/>
          <w:szCs w:val="24"/>
          <w:lang w:eastAsia="ru-RU"/>
        </w:rPr>
        <w:t>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37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w:t>
      </w:r>
      <w:proofErr w:type="gramEnd"/>
      <w:r w:rsidRPr="007639A4">
        <w:rPr>
          <w:rFonts w:ascii="Arial" w:hAnsi="Arial" w:cs="Arial"/>
          <w:bCs/>
          <w:kern w:val="2"/>
          <w:sz w:val="24"/>
          <w:szCs w:val="24"/>
          <w:lang w:eastAsia="ru-RU"/>
        </w:rPr>
        <w:t xml:space="preserve"> в выдаче разрешения.</w:t>
      </w:r>
    </w:p>
    <w:p w:rsidR="002678D1" w:rsidRPr="007639A4" w:rsidRDefault="002678D1" w:rsidP="007639A4">
      <w:pPr>
        <w:numPr>
          <w:ilvl w:val="0"/>
          <w:numId w:val="1"/>
        </w:numPr>
        <w:autoSpaceDE w:val="0"/>
        <w:autoSpaceDN w:val="0"/>
        <w:adjustRightInd w:val="0"/>
        <w:jc w:val="both"/>
        <w:rPr>
          <w:rFonts w:ascii="Arial" w:hAnsi="Arial" w:cs="Arial"/>
          <w:bCs/>
          <w:kern w:val="2"/>
          <w:sz w:val="24"/>
          <w:szCs w:val="24"/>
          <w:lang w:eastAsia="ru-RU"/>
        </w:rPr>
      </w:pPr>
      <w:r w:rsidRPr="007639A4">
        <w:rPr>
          <w:rFonts w:ascii="Arial" w:hAnsi="Arial" w:cs="Arial"/>
          <w:bCs/>
          <w:kern w:val="2"/>
          <w:sz w:val="24"/>
          <w:szCs w:val="24"/>
          <w:lang w:eastAsia="ru-RU"/>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2678D1" w:rsidRPr="007639A4" w:rsidRDefault="002678D1" w:rsidP="007639A4">
      <w:pPr>
        <w:numPr>
          <w:ilvl w:val="0"/>
          <w:numId w:val="1"/>
        </w:numPr>
        <w:autoSpaceDE w:val="0"/>
        <w:autoSpaceDN w:val="0"/>
        <w:adjustRightInd w:val="0"/>
        <w:jc w:val="both"/>
        <w:rPr>
          <w:rFonts w:ascii="Arial" w:hAnsi="Arial" w:cs="Arial"/>
          <w:bCs/>
          <w:kern w:val="2"/>
          <w:sz w:val="24"/>
          <w:szCs w:val="24"/>
          <w:lang w:eastAsia="ru-RU"/>
        </w:rPr>
      </w:pPr>
      <w:r w:rsidRPr="007639A4">
        <w:rPr>
          <w:rFonts w:ascii="Arial" w:hAnsi="Arial" w:cs="Arial"/>
          <w:bCs/>
          <w:kern w:val="2"/>
          <w:sz w:val="24"/>
          <w:szCs w:val="24"/>
          <w:lang w:eastAsia="ru-RU"/>
        </w:rPr>
        <w:t xml:space="preserve">88. </w:t>
      </w:r>
      <w:proofErr w:type="gramStart"/>
      <w:r w:rsidRPr="007639A4">
        <w:rPr>
          <w:rFonts w:ascii="Arial" w:hAnsi="Arial" w:cs="Arial"/>
          <w:bCs/>
          <w:kern w:val="2"/>
          <w:sz w:val="24"/>
          <w:szCs w:val="24"/>
          <w:lang w:eastAsia="ru-RU"/>
        </w:rPr>
        <w:t>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85 настоящего административного регламента, оформляет результат муниципальной услуги – уведомление об отказе в выдаче разрешения и передает его на</w:t>
      </w:r>
      <w:proofErr w:type="gramEnd"/>
      <w:r w:rsidRPr="007639A4">
        <w:rPr>
          <w:rFonts w:ascii="Arial" w:hAnsi="Arial" w:cs="Arial"/>
          <w:bCs/>
          <w:kern w:val="2"/>
          <w:sz w:val="24"/>
          <w:szCs w:val="24"/>
          <w:lang w:eastAsia="ru-RU"/>
        </w:rPr>
        <w:t xml:space="preserve"> подписание должностному лицу администрации, уполномоченному на подписание уведомлений об отказе в выдаче разрешения.</w:t>
      </w:r>
    </w:p>
    <w:p w:rsidR="002678D1" w:rsidRPr="007639A4" w:rsidRDefault="002678D1" w:rsidP="007639A4">
      <w:pPr>
        <w:numPr>
          <w:ilvl w:val="0"/>
          <w:numId w:val="1"/>
        </w:numPr>
        <w:autoSpaceDE w:val="0"/>
        <w:autoSpaceDN w:val="0"/>
        <w:adjustRightInd w:val="0"/>
        <w:jc w:val="both"/>
        <w:rPr>
          <w:rFonts w:ascii="Arial" w:hAnsi="Arial" w:cs="Arial"/>
          <w:bCs/>
          <w:kern w:val="2"/>
          <w:sz w:val="24"/>
          <w:szCs w:val="24"/>
          <w:lang w:eastAsia="ru-RU"/>
        </w:rPr>
      </w:pPr>
      <w:r w:rsidRPr="007639A4">
        <w:rPr>
          <w:rFonts w:ascii="Arial" w:hAnsi="Arial" w:cs="Arial"/>
          <w:bCs/>
          <w:kern w:val="2"/>
          <w:sz w:val="24"/>
          <w:szCs w:val="24"/>
          <w:lang w:eastAsia="ru-RU"/>
        </w:rPr>
        <w:t>Уведомление об отказе в выдаче разрешения должно содержать мотивированные причины отказа в выдаче разрешения.</w:t>
      </w:r>
    </w:p>
    <w:p w:rsidR="002678D1" w:rsidRPr="007639A4" w:rsidRDefault="002678D1" w:rsidP="007639A4">
      <w:pPr>
        <w:numPr>
          <w:ilvl w:val="0"/>
          <w:numId w:val="1"/>
        </w:numPr>
        <w:autoSpaceDE w:val="0"/>
        <w:autoSpaceDN w:val="0"/>
        <w:adjustRightInd w:val="0"/>
        <w:jc w:val="both"/>
        <w:rPr>
          <w:rFonts w:ascii="Arial" w:hAnsi="Arial" w:cs="Arial"/>
          <w:bCs/>
          <w:kern w:val="2"/>
          <w:sz w:val="24"/>
          <w:szCs w:val="24"/>
          <w:lang w:eastAsia="ru-RU"/>
        </w:rPr>
      </w:pPr>
      <w:r w:rsidRPr="007639A4">
        <w:rPr>
          <w:rFonts w:ascii="Arial" w:hAnsi="Arial" w:cs="Arial"/>
          <w:bCs/>
          <w:kern w:val="2"/>
          <w:sz w:val="24"/>
          <w:szCs w:val="24"/>
          <w:lang w:eastAsia="ru-RU"/>
        </w:rPr>
        <w:lastRenderedPageBreak/>
        <w:t xml:space="preserve">89. </w:t>
      </w:r>
      <w:proofErr w:type="gramStart"/>
      <w:r w:rsidRPr="007639A4">
        <w:rPr>
          <w:rFonts w:ascii="Arial" w:hAnsi="Arial" w:cs="Arial"/>
          <w:bCs/>
          <w:kern w:val="2"/>
          <w:sz w:val="24"/>
          <w:szCs w:val="24"/>
          <w:lang w:eastAsia="ru-RU"/>
        </w:rPr>
        <w:t>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84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w:t>
      </w:r>
      <w:proofErr w:type="gramEnd"/>
      <w:r w:rsidRPr="007639A4">
        <w:rPr>
          <w:rFonts w:ascii="Arial" w:hAnsi="Arial" w:cs="Arial"/>
          <w:bCs/>
          <w:kern w:val="2"/>
          <w:sz w:val="24"/>
          <w:szCs w:val="24"/>
          <w:lang w:eastAsia="ru-RU"/>
        </w:rPr>
        <w:t xml:space="preserve"> на подписание должностному лицу администрации, уполномоченному на подписание разрешений.</w:t>
      </w:r>
    </w:p>
    <w:p w:rsidR="002678D1" w:rsidRPr="007639A4" w:rsidRDefault="002678D1" w:rsidP="007639A4">
      <w:pPr>
        <w:numPr>
          <w:ilvl w:val="0"/>
          <w:numId w:val="1"/>
        </w:numPr>
        <w:autoSpaceDE w:val="0"/>
        <w:autoSpaceDN w:val="0"/>
        <w:adjustRightInd w:val="0"/>
        <w:jc w:val="both"/>
        <w:rPr>
          <w:rFonts w:ascii="Arial" w:hAnsi="Arial" w:cs="Arial"/>
          <w:bCs/>
          <w:kern w:val="2"/>
          <w:sz w:val="24"/>
          <w:szCs w:val="24"/>
          <w:lang w:eastAsia="ru-RU"/>
        </w:rPr>
      </w:pPr>
      <w:r w:rsidRPr="007639A4">
        <w:rPr>
          <w:rFonts w:ascii="Arial" w:hAnsi="Arial" w:cs="Arial"/>
          <w:bCs/>
          <w:kern w:val="2"/>
          <w:sz w:val="24"/>
          <w:szCs w:val="24"/>
          <w:lang w:eastAsia="ru-RU"/>
        </w:rPr>
        <w:t>90.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bCs/>
          <w:kern w:val="2"/>
          <w:sz w:val="24"/>
          <w:szCs w:val="24"/>
          <w:lang w:eastAsia="ru-RU"/>
        </w:rPr>
        <w:t xml:space="preserve">91. </w:t>
      </w:r>
      <w:proofErr w:type="gramStart"/>
      <w:r w:rsidRPr="007639A4">
        <w:rPr>
          <w:rFonts w:ascii="Arial" w:hAnsi="Arial" w:cs="Arial"/>
          <w:bCs/>
          <w:kern w:val="2"/>
          <w:sz w:val="24"/>
          <w:szCs w:val="24"/>
          <w:lang w:eastAsia="ru-RU"/>
        </w:rPr>
        <w:t>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Pr="007639A4">
        <w:rPr>
          <w:rFonts w:ascii="Arial" w:hAnsi="Arial" w:cs="Arial"/>
          <w:kern w:val="2"/>
          <w:sz w:val="24"/>
          <w:szCs w:val="24"/>
        </w:rPr>
        <w:t xml:space="preserve">, </w:t>
      </w:r>
      <w:r w:rsidRPr="007639A4">
        <w:rPr>
          <w:rFonts w:ascii="Arial" w:hAnsi="Arial" w:cs="Arial"/>
          <w:bCs/>
          <w:kern w:val="2"/>
          <w:sz w:val="24"/>
          <w:szCs w:val="24"/>
          <w:lang w:eastAsia="ru-RU"/>
        </w:rPr>
        <w:t xml:space="preserve">уведомления об отказе в предоставлении муниципальной услуги </w:t>
      </w:r>
      <w:r w:rsidRPr="007639A4">
        <w:rPr>
          <w:rFonts w:ascii="Arial" w:hAnsi="Arial" w:cs="Arial"/>
          <w:kern w:val="2"/>
          <w:sz w:val="24"/>
          <w:szCs w:val="24"/>
        </w:rPr>
        <w:t xml:space="preserve">в </w:t>
      </w:r>
      <w:r w:rsidRPr="007639A4">
        <w:rPr>
          <w:rFonts w:ascii="Arial" w:hAnsi="Arial" w:cs="Arial"/>
          <w:kern w:val="2"/>
          <w:sz w:val="24"/>
          <w:szCs w:val="24"/>
          <w:lang w:eastAsia="ru-RU"/>
        </w:rPr>
        <w:t>журнале регистрации обращений за предоставлением муниципальной услуги</w:t>
      </w:r>
      <w:r w:rsidRPr="007639A4">
        <w:rPr>
          <w:rFonts w:ascii="Arial" w:hAnsi="Arial" w:cs="Arial"/>
          <w:kern w:val="2"/>
          <w:sz w:val="24"/>
          <w:szCs w:val="24"/>
        </w:rPr>
        <w:t xml:space="preserve">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sidRPr="007639A4">
        <w:rPr>
          <w:rFonts w:ascii="Arial" w:hAnsi="Arial" w:cs="Arial"/>
          <w:bCs/>
          <w:kern w:val="2"/>
          <w:sz w:val="24"/>
          <w:szCs w:val="24"/>
          <w:lang w:eastAsia="ru-RU"/>
        </w:rPr>
        <w:t>уведомление об отказе в</w:t>
      </w:r>
      <w:proofErr w:type="gramEnd"/>
      <w:r w:rsidRPr="007639A4">
        <w:rPr>
          <w:rFonts w:ascii="Arial" w:hAnsi="Arial" w:cs="Arial"/>
          <w:bCs/>
          <w:kern w:val="2"/>
          <w:sz w:val="24"/>
          <w:szCs w:val="24"/>
          <w:lang w:eastAsia="ru-RU"/>
        </w:rPr>
        <w:t xml:space="preserve"> </w:t>
      </w:r>
      <w:proofErr w:type="gramStart"/>
      <w:r w:rsidRPr="007639A4">
        <w:rPr>
          <w:rFonts w:ascii="Arial" w:hAnsi="Arial" w:cs="Arial"/>
          <w:bCs/>
          <w:kern w:val="2"/>
          <w:sz w:val="24"/>
          <w:szCs w:val="24"/>
          <w:lang w:eastAsia="ru-RU"/>
        </w:rPr>
        <w:t>предоставлении</w:t>
      </w:r>
      <w:proofErr w:type="gramEnd"/>
      <w:r w:rsidRPr="007639A4">
        <w:rPr>
          <w:rFonts w:ascii="Arial" w:hAnsi="Arial" w:cs="Arial"/>
          <w:bCs/>
          <w:kern w:val="2"/>
          <w:sz w:val="24"/>
          <w:szCs w:val="24"/>
          <w:lang w:eastAsia="ru-RU"/>
        </w:rPr>
        <w:t xml:space="preserve"> муниципальной услуги</w:t>
      </w:r>
      <w:r w:rsidRPr="007639A4">
        <w:rPr>
          <w:rFonts w:ascii="Arial" w:hAnsi="Arial" w:cs="Arial"/>
          <w:kern w:val="2"/>
          <w:sz w:val="24"/>
          <w:szCs w:val="24"/>
        </w:rPr>
        <w:t xml:space="preserve"> должностному лицу администрации, ответственному за направление (выдачу) заявителю или его представителю результата муниципальной услуги.</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 xml:space="preserve">92. Результатом административной процедуры является подготовленный </w:t>
      </w:r>
      <w:r w:rsidRPr="007639A4">
        <w:rPr>
          <w:rFonts w:ascii="Arial" w:hAnsi="Arial" w:cs="Arial"/>
          <w:kern w:val="2"/>
          <w:sz w:val="24"/>
          <w:szCs w:val="24"/>
          <w:lang w:eastAsia="ru-RU"/>
        </w:rPr>
        <w:t xml:space="preserve">результат предоставления муниципальной услуги либо </w:t>
      </w:r>
      <w:r w:rsidRPr="007639A4">
        <w:rPr>
          <w:rFonts w:ascii="Arial" w:hAnsi="Arial" w:cs="Arial"/>
          <w:bCs/>
          <w:kern w:val="2"/>
          <w:sz w:val="24"/>
          <w:szCs w:val="24"/>
          <w:lang w:eastAsia="ru-RU"/>
        </w:rPr>
        <w:t>уведомление об отказе в предоставлении муниципальной услуги.</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 xml:space="preserve">93. Способом фиксации результата административной процедуры является регистрация </w:t>
      </w:r>
      <w:r w:rsidRPr="007639A4">
        <w:rPr>
          <w:rFonts w:ascii="Arial" w:hAnsi="Arial" w:cs="Arial"/>
          <w:kern w:val="2"/>
          <w:sz w:val="24"/>
          <w:szCs w:val="24"/>
          <w:lang w:eastAsia="ru-RU"/>
        </w:rPr>
        <w:t>результата предоставления муниципальной услуги</w:t>
      </w:r>
      <w:r w:rsidRPr="007639A4">
        <w:rPr>
          <w:rFonts w:ascii="Arial" w:hAnsi="Arial" w:cs="Arial"/>
          <w:kern w:val="2"/>
          <w:sz w:val="24"/>
          <w:szCs w:val="24"/>
        </w:rPr>
        <w:t xml:space="preserve"> либо </w:t>
      </w:r>
      <w:r w:rsidRPr="007639A4">
        <w:rPr>
          <w:rFonts w:ascii="Arial" w:hAnsi="Arial" w:cs="Arial"/>
          <w:bCs/>
          <w:kern w:val="2"/>
          <w:sz w:val="24"/>
          <w:szCs w:val="24"/>
          <w:lang w:eastAsia="ru-RU"/>
        </w:rPr>
        <w:t xml:space="preserve">уведомления об отказе в предоставлении муниципальной услуги </w:t>
      </w:r>
      <w:r w:rsidRPr="007639A4">
        <w:rPr>
          <w:rFonts w:ascii="Arial" w:hAnsi="Arial" w:cs="Arial"/>
          <w:kern w:val="2"/>
          <w:sz w:val="24"/>
          <w:szCs w:val="24"/>
        </w:rPr>
        <w:t>в соответствии с пунктом 91 настоящего административного регламента.</w:t>
      </w:r>
    </w:p>
    <w:p w:rsidR="002678D1" w:rsidRPr="00C12EE6" w:rsidRDefault="002678D1" w:rsidP="00C12EE6">
      <w:pPr>
        <w:numPr>
          <w:ilvl w:val="0"/>
          <w:numId w:val="1"/>
        </w:numPr>
        <w:autoSpaceDE w:val="0"/>
        <w:autoSpaceDN w:val="0"/>
        <w:adjustRightInd w:val="0"/>
        <w:jc w:val="both"/>
        <w:rPr>
          <w:rFonts w:ascii="Arial" w:hAnsi="Arial" w:cs="Arial"/>
          <w:kern w:val="2"/>
          <w:sz w:val="24"/>
          <w:szCs w:val="24"/>
        </w:rPr>
      </w:pPr>
      <w:r w:rsidRPr="00C12EE6">
        <w:rPr>
          <w:rFonts w:ascii="Arial" w:hAnsi="Arial" w:cs="Arial"/>
          <w:kern w:val="2"/>
          <w:sz w:val="24"/>
          <w:szCs w:val="24"/>
          <w:lang w:eastAsia="ru-RU"/>
        </w:rPr>
        <w:t>Глава 26. Направление (выдача) заявителю или его представителю</w:t>
      </w:r>
      <w:r w:rsidR="00C12EE6">
        <w:rPr>
          <w:rFonts w:ascii="Arial" w:hAnsi="Arial" w:cs="Arial"/>
          <w:kern w:val="2"/>
          <w:sz w:val="24"/>
          <w:szCs w:val="24"/>
        </w:rPr>
        <w:t xml:space="preserve"> </w:t>
      </w:r>
      <w:r w:rsidR="00C12EE6">
        <w:rPr>
          <w:rFonts w:ascii="Arial" w:hAnsi="Arial" w:cs="Arial"/>
          <w:kern w:val="2"/>
          <w:sz w:val="24"/>
          <w:szCs w:val="24"/>
          <w:lang w:eastAsia="ru-RU"/>
        </w:rPr>
        <w:t xml:space="preserve">результат </w:t>
      </w:r>
      <w:r w:rsidRPr="00C12EE6">
        <w:rPr>
          <w:rFonts w:ascii="Arial" w:hAnsi="Arial" w:cs="Arial"/>
          <w:kern w:val="2"/>
          <w:sz w:val="24"/>
          <w:szCs w:val="24"/>
          <w:lang w:eastAsia="ru-RU"/>
        </w:rPr>
        <w:t xml:space="preserve">предоставления муниципальной услуги либо </w:t>
      </w:r>
      <w:r w:rsidRPr="00C12EE6">
        <w:rPr>
          <w:rFonts w:ascii="Arial" w:hAnsi="Arial" w:cs="Arial"/>
          <w:bCs/>
          <w:kern w:val="2"/>
          <w:sz w:val="24"/>
          <w:szCs w:val="24"/>
          <w:lang w:eastAsia="ru-RU"/>
        </w:rPr>
        <w:t>уведомления</w:t>
      </w:r>
      <w:r w:rsidR="00C12EE6">
        <w:rPr>
          <w:rFonts w:ascii="Arial" w:hAnsi="Arial" w:cs="Arial"/>
          <w:kern w:val="2"/>
          <w:sz w:val="24"/>
          <w:szCs w:val="24"/>
        </w:rPr>
        <w:t xml:space="preserve"> </w:t>
      </w:r>
      <w:r w:rsidRPr="00C12EE6">
        <w:rPr>
          <w:rFonts w:ascii="Arial" w:hAnsi="Arial" w:cs="Arial"/>
          <w:bCs/>
          <w:kern w:val="2"/>
          <w:sz w:val="24"/>
          <w:szCs w:val="24"/>
          <w:lang w:eastAsia="ru-RU"/>
        </w:rPr>
        <w:t>об отказе в предоставлении муниципальной услуги</w:t>
      </w:r>
    </w:p>
    <w:p w:rsidR="002678D1" w:rsidRPr="00C12EE6" w:rsidRDefault="002678D1" w:rsidP="00C12EE6">
      <w:pPr>
        <w:keepNext/>
        <w:keepLines/>
        <w:numPr>
          <w:ilvl w:val="0"/>
          <w:numId w:val="1"/>
        </w:numPr>
        <w:autoSpaceDE w:val="0"/>
        <w:autoSpaceDN w:val="0"/>
        <w:adjustRightInd w:val="0"/>
        <w:outlineLvl w:val="2"/>
        <w:rPr>
          <w:rFonts w:ascii="Arial" w:hAnsi="Arial" w:cs="Arial"/>
          <w:kern w:val="2"/>
          <w:sz w:val="24"/>
          <w:szCs w:val="24"/>
        </w:rPr>
      </w:pPr>
      <w:r w:rsidRPr="00C12EE6">
        <w:rPr>
          <w:rFonts w:ascii="Arial" w:hAnsi="Arial" w:cs="Arial"/>
          <w:kern w:val="2"/>
          <w:sz w:val="24"/>
          <w:szCs w:val="24"/>
        </w:rPr>
        <w:t xml:space="preserve">94. Основанием для начала административной процедуры является регистрация </w:t>
      </w:r>
      <w:r w:rsidRPr="00C12EE6">
        <w:rPr>
          <w:rFonts w:ascii="Arial" w:hAnsi="Arial" w:cs="Arial"/>
          <w:kern w:val="2"/>
          <w:sz w:val="24"/>
          <w:szCs w:val="24"/>
          <w:lang w:eastAsia="ru-RU"/>
        </w:rPr>
        <w:t>результата предоставления муниципальной услуги</w:t>
      </w:r>
      <w:r w:rsidRPr="00C12EE6">
        <w:rPr>
          <w:rFonts w:ascii="Arial" w:hAnsi="Arial" w:cs="Arial"/>
          <w:kern w:val="2"/>
          <w:sz w:val="24"/>
          <w:szCs w:val="24"/>
        </w:rPr>
        <w:t xml:space="preserve"> либо </w:t>
      </w:r>
      <w:r w:rsidRPr="00C12EE6">
        <w:rPr>
          <w:rFonts w:ascii="Arial" w:hAnsi="Arial" w:cs="Arial"/>
          <w:bCs/>
          <w:kern w:val="2"/>
          <w:sz w:val="24"/>
          <w:szCs w:val="24"/>
          <w:lang w:eastAsia="ru-RU"/>
        </w:rPr>
        <w:t xml:space="preserve">уведомления об отказе в предоставлении муниципальной услуги </w:t>
      </w:r>
      <w:r w:rsidRPr="00C12EE6">
        <w:rPr>
          <w:rFonts w:ascii="Arial" w:hAnsi="Arial" w:cs="Arial"/>
          <w:kern w:val="2"/>
          <w:sz w:val="24"/>
          <w:szCs w:val="24"/>
        </w:rPr>
        <w:t>в соответствии с пунктом 91 настоящего административного регламента.</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 xml:space="preserve">95. </w:t>
      </w:r>
      <w:proofErr w:type="gramStart"/>
      <w:r w:rsidRPr="007639A4">
        <w:rPr>
          <w:rFonts w:ascii="Arial" w:hAnsi="Arial" w:cs="Arial"/>
          <w:kern w:val="2"/>
          <w:sz w:val="24"/>
          <w:szCs w:val="24"/>
        </w:rPr>
        <w:t xml:space="preserve">Должностное лицо администрации, ответственное за направление (выдачу) заявителю </w:t>
      </w:r>
      <w:r w:rsidRPr="007639A4">
        <w:rPr>
          <w:rFonts w:ascii="Arial" w:hAnsi="Arial" w:cs="Arial"/>
          <w:kern w:val="2"/>
          <w:sz w:val="24"/>
          <w:szCs w:val="24"/>
          <w:lang w:eastAsia="ru-RU"/>
        </w:rPr>
        <w:t xml:space="preserve">или его представителю </w:t>
      </w:r>
      <w:r w:rsidRPr="007639A4">
        <w:rPr>
          <w:rFonts w:ascii="Arial" w:hAnsi="Arial" w:cs="Arial"/>
          <w:kern w:val="2"/>
          <w:sz w:val="24"/>
          <w:szCs w:val="24"/>
        </w:rPr>
        <w:t xml:space="preserve">результата муниципальной услуги, в течение одного рабочего дня со дня регистрации </w:t>
      </w:r>
      <w:r w:rsidRPr="007639A4">
        <w:rPr>
          <w:rFonts w:ascii="Arial" w:hAnsi="Arial" w:cs="Arial"/>
          <w:kern w:val="2"/>
          <w:sz w:val="24"/>
          <w:szCs w:val="24"/>
          <w:lang w:eastAsia="ru-RU"/>
        </w:rPr>
        <w:t>результата предоставления муниципальной услуги</w:t>
      </w:r>
      <w:r w:rsidRPr="007639A4">
        <w:rPr>
          <w:rFonts w:ascii="Arial" w:hAnsi="Arial" w:cs="Arial"/>
          <w:kern w:val="2"/>
          <w:sz w:val="24"/>
          <w:szCs w:val="24"/>
        </w:rPr>
        <w:t xml:space="preserve"> либо </w:t>
      </w:r>
      <w:r w:rsidRPr="007639A4">
        <w:rPr>
          <w:rFonts w:ascii="Arial" w:hAnsi="Arial" w:cs="Arial"/>
          <w:bCs/>
          <w:kern w:val="2"/>
          <w:sz w:val="24"/>
          <w:szCs w:val="24"/>
          <w:lang w:eastAsia="ru-RU"/>
        </w:rPr>
        <w:t xml:space="preserve">уведомления об отказе в предоставлении муниципальной услуги </w:t>
      </w:r>
      <w:r w:rsidRPr="007639A4">
        <w:rPr>
          <w:rFonts w:ascii="Arial" w:hAnsi="Arial" w:cs="Arial"/>
          <w:kern w:val="2"/>
          <w:sz w:val="24"/>
          <w:szCs w:val="24"/>
        </w:rPr>
        <w:t xml:space="preserve">в соответствии с пунктом 91 настоящего административного регламента направляет заявителю </w:t>
      </w:r>
      <w:r w:rsidRPr="007639A4">
        <w:rPr>
          <w:rFonts w:ascii="Arial" w:hAnsi="Arial" w:cs="Arial"/>
          <w:kern w:val="2"/>
          <w:sz w:val="24"/>
          <w:szCs w:val="24"/>
          <w:lang w:eastAsia="ru-RU"/>
        </w:rPr>
        <w:t>или его представителю результат предоставления муниципальной услуги</w:t>
      </w:r>
      <w:r w:rsidRPr="007639A4">
        <w:rPr>
          <w:rFonts w:ascii="Arial" w:hAnsi="Arial" w:cs="Arial"/>
          <w:kern w:val="2"/>
          <w:sz w:val="24"/>
          <w:szCs w:val="24"/>
        </w:rPr>
        <w:t xml:space="preserve"> либо </w:t>
      </w:r>
      <w:r w:rsidRPr="007639A4">
        <w:rPr>
          <w:rFonts w:ascii="Arial" w:hAnsi="Arial" w:cs="Arial"/>
          <w:bCs/>
          <w:kern w:val="2"/>
          <w:sz w:val="24"/>
          <w:szCs w:val="24"/>
          <w:lang w:eastAsia="ru-RU"/>
        </w:rPr>
        <w:t xml:space="preserve">уведомление об отказе в предоставлении муниципальной услуги </w:t>
      </w:r>
      <w:r w:rsidRPr="007639A4">
        <w:rPr>
          <w:rFonts w:ascii="Arial" w:hAnsi="Arial" w:cs="Arial"/>
          <w:kern w:val="2"/>
          <w:sz w:val="24"/>
          <w:szCs w:val="24"/>
        </w:rPr>
        <w:t>почтовым</w:t>
      </w:r>
      <w:proofErr w:type="gramEnd"/>
      <w:r w:rsidRPr="007639A4">
        <w:rPr>
          <w:rFonts w:ascii="Arial" w:hAnsi="Arial" w:cs="Arial"/>
          <w:kern w:val="2"/>
          <w:sz w:val="24"/>
          <w:szCs w:val="24"/>
        </w:rPr>
        <w:t xml:space="preserve"> отправлением по почтовому адресу, указанному в заявлении, либо по обращению заявителя или его представителя вручает его лично.</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rPr>
        <w:t xml:space="preserve">96. </w:t>
      </w:r>
      <w:proofErr w:type="gramStart"/>
      <w:r w:rsidRPr="007639A4">
        <w:rPr>
          <w:rFonts w:ascii="Arial" w:hAnsi="Arial" w:cs="Arial"/>
          <w:kern w:val="2"/>
          <w:sz w:val="24"/>
          <w:szCs w:val="24"/>
        </w:rPr>
        <w:t>В случае личной явки заявителя или его представителя</w:t>
      </w:r>
      <w:r w:rsidRPr="007639A4">
        <w:rPr>
          <w:rFonts w:ascii="Arial" w:hAnsi="Arial" w:cs="Arial"/>
          <w:kern w:val="2"/>
          <w:sz w:val="24"/>
          <w:szCs w:val="24"/>
          <w:lang w:eastAsia="ru-RU"/>
        </w:rPr>
        <w:t xml:space="preserve"> и </w:t>
      </w:r>
      <w:r w:rsidRPr="007639A4">
        <w:rPr>
          <w:rFonts w:ascii="Arial" w:hAnsi="Arial" w:cs="Arial"/>
          <w:kern w:val="2"/>
          <w:sz w:val="24"/>
          <w:szCs w:val="24"/>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Pr="007639A4">
        <w:rPr>
          <w:rFonts w:ascii="Arial" w:hAnsi="Arial" w:cs="Arial"/>
          <w:kern w:val="2"/>
          <w:sz w:val="24"/>
          <w:szCs w:val="24"/>
          <w:lang w:eastAsia="ru-RU"/>
        </w:rPr>
        <w:t xml:space="preserve">или его представителю </w:t>
      </w:r>
      <w:r w:rsidRPr="007639A4">
        <w:rPr>
          <w:rFonts w:ascii="Arial" w:hAnsi="Arial" w:cs="Arial"/>
          <w:kern w:val="2"/>
          <w:sz w:val="24"/>
          <w:szCs w:val="24"/>
        </w:rPr>
        <w:t xml:space="preserve">результата муниципальной </w:t>
      </w:r>
      <w:r w:rsidRPr="007639A4">
        <w:rPr>
          <w:rFonts w:ascii="Arial" w:hAnsi="Arial" w:cs="Arial"/>
          <w:kern w:val="2"/>
          <w:sz w:val="24"/>
          <w:szCs w:val="24"/>
        </w:rPr>
        <w:lastRenderedPageBreak/>
        <w:t>услуги</w:t>
      </w:r>
      <w:r w:rsidRPr="007639A4">
        <w:rPr>
          <w:rFonts w:ascii="Arial" w:hAnsi="Arial" w:cs="Arial"/>
          <w:kern w:val="2"/>
          <w:sz w:val="24"/>
          <w:szCs w:val="24"/>
          <w:lang w:eastAsia="ru-RU"/>
        </w:rPr>
        <w:t xml:space="preserve">, выдает результат предоставления муниципальной услуги </w:t>
      </w:r>
      <w:r w:rsidRPr="007639A4">
        <w:rPr>
          <w:rFonts w:ascii="Arial" w:hAnsi="Arial" w:cs="Arial"/>
          <w:kern w:val="2"/>
          <w:sz w:val="24"/>
          <w:szCs w:val="24"/>
        </w:rPr>
        <w:t xml:space="preserve">либо </w:t>
      </w:r>
      <w:r w:rsidRPr="007639A4">
        <w:rPr>
          <w:rFonts w:ascii="Arial" w:hAnsi="Arial" w:cs="Arial"/>
          <w:bCs/>
          <w:kern w:val="2"/>
          <w:sz w:val="24"/>
          <w:szCs w:val="24"/>
          <w:lang w:eastAsia="ru-RU"/>
        </w:rPr>
        <w:t xml:space="preserve">уведомление об отказе в предоставлении муниципальной услуги </w:t>
      </w:r>
      <w:r w:rsidRPr="007639A4">
        <w:rPr>
          <w:rFonts w:ascii="Arial" w:hAnsi="Arial" w:cs="Arial"/>
          <w:kern w:val="2"/>
          <w:sz w:val="24"/>
          <w:szCs w:val="24"/>
        </w:rPr>
        <w:t>заявителю или его представител</w:t>
      </w:r>
      <w:r w:rsidRPr="007639A4">
        <w:rPr>
          <w:rFonts w:ascii="Arial" w:hAnsi="Arial" w:cs="Arial"/>
          <w:kern w:val="2"/>
          <w:sz w:val="24"/>
          <w:szCs w:val="24"/>
          <w:lang w:eastAsia="ru-RU"/>
        </w:rPr>
        <w:t xml:space="preserve">ю, при этом заявитель или его представитель </w:t>
      </w:r>
      <w:r w:rsidRPr="007639A4">
        <w:rPr>
          <w:rFonts w:ascii="Arial" w:hAnsi="Arial" w:cs="Arial"/>
          <w:kern w:val="2"/>
          <w:sz w:val="24"/>
          <w:szCs w:val="24"/>
        </w:rPr>
        <w:t xml:space="preserve">расписывается в их получении в </w:t>
      </w:r>
      <w:r w:rsidRPr="007639A4">
        <w:rPr>
          <w:rFonts w:ascii="Arial" w:hAnsi="Arial" w:cs="Arial"/>
          <w:kern w:val="2"/>
          <w:sz w:val="24"/>
          <w:szCs w:val="24"/>
          <w:lang w:eastAsia="ru-RU"/>
        </w:rPr>
        <w:t>журнале регистрации обращений за</w:t>
      </w:r>
      <w:proofErr w:type="gramEnd"/>
      <w:r w:rsidRPr="007639A4">
        <w:rPr>
          <w:rFonts w:ascii="Arial" w:hAnsi="Arial" w:cs="Arial"/>
          <w:kern w:val="2"/>
          <w:sz w:val="24"/>
          <w:szCs w:val="24"/>
          <w:lang w:eastAsia="ru-RU"/>
        </w:rPr>
        <w:t xml:space="preserve"> предоставлением муниципальной услуги</w:t>
      </w:r>
      <w:r w:rsidRPr="007639A4">
        <w:rPr>
          <w:rFonts w:ascii="Arial" w:hAnsi="Arial" w:cs="Arial"/>
          <w:kern w:val="2"/>
          <w:sz w:val="24"/>
          <w:szCs w:val="24"/>
        </w:rPr>
        <w:t>.</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 xml:space="preserve">97. Результатом административной процедуры является выдача заявителю </w:t>
      </w:r>
      <w:r w:rsidRPr="007639A4">
        <w:rPr>
          <w:rFonts w:ascii="Arial" w:hAnsi="Arial" w:cs="Arial"/>
          <w:kern w:val="2"/>
          <w:sz w:val="24"/>
          <w:szCs w:val="24"/>
          <w:lang w:eastAsia="ru-RU"/>
        </w:rPr>
        <w:t>или его представителю результата предоставления муниципальной услуги</w:t>
      </w:r>
      <w:r w:rsidRPr="007639A4">
        <w:rPr>
          <w:rFonts w:ascii="Arial" w:hAnsi="Arial" w:cs="Arial"/>
          <w:kern w:val="2"/>
          <w:sz w:val="24"/>
          <w:szCs w:val="24"/>
        </w:rPr>
        <w:t xml:space="preserve"> либо </w:t>
      </w:r>
      <w:r w:rsidRPr="007639A4">
        <w:rPr>
          <w:rFonts w:ascii="Arial" w:hAnsi="Arial" w:cs="Arial"/>
          <w:bCs/>
          <w:kern w:val="2"/>
          <w:sz w:val="24"/>
          <w:szCs w:val="24"/>
          <w:lang w:eastAsia="ru-RU"/>
        </w:rPr>
        <w:t>уведомления об отказе в предоставлении муниципальной услуги</w:t>
      </w:r>
      <w:r w:rsidRPr="007639A4">
        <w:rPr>
          <w:rFonts w:ascii="Arial" w:hAnsi="Arial" w:cs="Arial"/>
          <w:kern w:val="2"/>
          <w:sz w:val="24"/>
          <w:szCs w:val="24"/>
        </w:rPr>
        <w:t>.</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 xml:space="preserve">98. Способом фиксации результата административной процедуры является занесение должностным лицом администрации, ответственным за выдачу заявителю </w:t>
      </w:r>
      <w:r w:rsidRPr="007639A4">
        <w:rPr>
          <w:rFonts w:ascii="Arial" w:hAnsi="Arial" w:cs="Arial"/>
          <w:kern w:val="2"/>
          <w:sz w:val="24"/>
          <w:szCs w:val="24"/>
          <w:lang w:eastAsia="ru-RU"/>
        </w:rPr>
        <w:t xml:space="preserve">или его представителю </w:t>
      </w:r>
      <w:r w:rsidRPr="007639A4">
        <w:rPr>
          <w:rFonts w:ascii="Arial" w:hAnsi="Arial" w:cs="Arial"/>
          <w:kern w:val="2"/>
          <w:sz w:val="24"/>
          <w:szCs w:val="24"/>
        </w:rPr>
        <w:t xml:space="preserve">результата муниципальной услуги, в </w:t>
      </w:r>
      <w:r w:rsidRPr="007639A4">
        <w:rPr>
          <w:rFonts w:ascii="Arial" w:hAnsi="Arial" w:cs="Arial"/>
          <w:kern w:val="2"/>
          <w:sz w:val="24"/>
          <w:szCs w:val="24"/>
          <w:lang w:eastAsia="ru-RU"/>
        </w:rPr>
        <w:t>журнале регистрации обращений за предоставлением муниципальной услуги</w:t>
      </w:r>
      <w:r w:rsidRPr="007639A4">
        <w:rPr>
          <w:rFonts w:ascii="Arial" w:hAnsi="Arial" w:cs="Arial"/>
          <w:kern w:val="2"/>
          <w:sz w:val="24"/>
          <w:szCs w:val="24"/>
        </w:rPr>
        <w:t xml:space="preserve">  отметки о выдаче </w:t>
      </w:r>
      <w:r w:rsidRPr="007639A4">
        <w:rPr>
          <w:rFonts w:ascii="Arial" w:hAnsi="Arial" w:cs="Arial"/>
          <w:kern w:val="2"/>
          <w:sz w:val="24"/>
          <w:szCs w:val="24"/>
          <w:lang w:eastAsia="ru-RU"/>
        </w:rPr>
        <w:t>результата предоставления муниципальной услуги</w:t>
      </w:r>
      <w:r w:rsidRPr="007639A4">
        <w:rPr>
          <w:rFonts w:ascii="Arial" w:hAnsi="Arial" w:cs="Arial"/>
          <w:kern w:val="2"/>
          <w:sz w:val="24"/>
          <w:szCs w:val="24"/>
        </w:rPr>
        <w:t xml:space="preserve"> либо </w:t>
      </w:r>
      <w:r w:rsidRPr="007639A4">
        <w:rPr>
          <w:rFonts w:ascii="Arial" w:hAnsi="Arial" w:cs="Arial"/>
          <w:bCs/>
          <w:kern w:val="2"/>
          <w:sz w:val="24"/>
          <w:szCs w:val="24"/>
          <w:lang w:eastAsia="ru-RU"/>
        </w:rPr>
        <w:t xml:space="preserve">уведомления об отказе в предоставлении муниципальной услуги </w:t>
      </w:r>
      <w:r w:rsidRPr="007639A4">
        <w:rPr>
          <w:rFonts w:ascii="Arial" w:hAnsi="Arial" w:cs="Arial"/>
          <w:kern w:val="2"/>
          <w:sz w:val="24"/>
          <w:szCs w:val="24"/>
        </w:rPr>
        <w:t xml:space="preserve">заявителю </w:t>
      </w:r>
      <w:r w:rsidRPr="007639A4">
        <w:rPr>
          <w:rFonts w:ascii="Arial" w:hAnsi="Arial" w:cs="Arial"/>
          <w:kern w:val="2"/>
          <w:sz w:val="24"/>
          <w:szCs w:val="24"/>
          <w:lang w:eastAsia="ru-RU"/>
        </w:rPr>
        <w:t>или его представителю</w:t>
      </w:r>
      <w:r w:rsidRPr="007639A4">
        <w:rPr>
          <w:rFonts w:ascii="Arial" w:hAnsi="Arial" w:cs="Arial"/>
          <w:kern w:val="2"/>
          <w:sz w:val="24"/>
          <w:szCs w:val="24"/>
        </w:rPr>
        <w:t>.</w:t>
      </w:r>
    </w:p>
    <w:p w:rsidR="002678D1" w:rsidRPr="00C12EE6" w:rsidRDefault="002678D1" w:rsidP="00C12EE6">
      <w:pPr>
        <w:numPr>
          <w:ilvl w:val="0"/>
          <w:numId w:val="1"/>
        </w:numPr>
        <w:autoSpaceDE w:val="0"/>
        <w:autoSpaceDN w:val="0"/>
        <w:adjustRightInd w:val="0"/>
        <w:jc w:val="both"/>
        <w:rPr>
          <w:rFonts w:ascii="Arial" w:hAnsi="Arial" w:cs="Arial"/>
          <w:kern w:val="2"/>
          <w:sz w:val="24"/>
          <w:szCs w:val="24"/>
        </w:rPr>
      </w:pPr>
      <w:r w:rsidRPr="00C12EE6">
        <w:rPr>
          <w:rFonts w:ascii="Arial" w:hAnsi="Arial" w:cs="Arial"/>
          <w:kern w:val="2"/>
          <w:sz w:val="24"/>
          <w:szCs w:val="24"/>
          <w:lang w:eastAsia="ru-RU"/>
        </w:rPr>
        <w:t>Глава 27. Исправление допущенных опечаток и ошибок в выданных</w:t>
      </w:r>
      <w:r w:rsidRPr="00C12EE6">
        <w:rPr>
          <w:rFonts w:ascii="Arial" w:hAnsi="Arial" w:cs="Arial"/>
          <w:kern w:val="2"/>
          <w:sz w:val="24"/>
          <w:szCs w:val="24"/>
          <w:lang w:eastAsia="ru-RU"/>
        </w:rPr>
        <w:br/>
        <w:t>в результате предоставления муниципальной услуги документах</w:t>
      </w:r>
    </w:p>
    <w:p w:rsidR="002678D1" w:rsidRPr="00C12EE6" w:rsidRDefault="002678D1" w:rsidP="00C12EE6">
      <w:pPr>
        <w:keepNext/>
        <w:keepLines/>
        <w:numPr>
          <w:ilvl w:val="0"/>
          <w:numId w:val="1"/>
        </w:numPr>
        <w:autoSpaceDE w:val="0"/>
        <w:autoSpaceDN w:val="0"/>
        <w:adjustRightInd w:val="0"/>
        <w:jc w:val="both"/>
        <w:outlineLvl w:val="2"/>
        <w:rPr>
          <w:rFonts w:ascii="Arial" w:hAnsi="Arial" w:cs="Arial"/>
          <w:kern w:val="2"/>
          <w:sz w:val="24"/>
          <w:szCs w:val="24"/>
          <w:lang w:eastAsia="ru-RU"/>
        </w:rPr>
      </w:pPr>
      <w:r w:rsidRPr="00C12EE6">
        <w:rPr>
          <w:rFonts w:ascii="Arial" w:hAnsi="Arial" w:cs="Arial"/>
          <w:kern w:val="2"/>
          <w:sz w:val="24"/>
          <w:szCs w:val="24"/>
          <w:lang w:eastAsia="ru-RU"/>
        </w:rPr>
        <w:t xml:space="preserve">99.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w:t>
      </w:r>
      <w:r w:rsidRPr="00C12EE6">
        <w:rPr>
          <w:rFonts w:ascii="Arial" w:hAnsi="Arial" w:cs="Arial"/>
          <w:kern w:val="2"/>
          <w:sz w:val="24"/>
          <w:szCs w:val="24"/>
        </w:rPr>
        <w:t>администрацией</w:t>
      </w:r>
      <w:r w:rsidRPr="00C12EE6">
        <w:rPr>
          <w:rFonts w:ascii="Arial" w:hAnsi="Arial" w:cs="Arial"/>
          <w:kern w:val="2"/>
          <w:sz w:val="24"/>
          <w:szCs w:val="24"/>
          <w:lang w:eastAsia="ru-RU"/>
        </w:rPr>
        <w:t xml:space="preserve"> заявления об исправлении технической ошибки от заявителя или его представителя.</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 xml:space="preserve">100.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 </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 xml:space="preserve">101. Заявление об исправлении технической ошибки регистрируется должностным лицом </w:t>
      </w:r>
      <w:r w:rsidRPr="007639A4">
        <w:rPr>
          <w:rFonts w:ascii="Arial" w:hAnsi="Arial" w:cs="Arial"/>
          <w:kern w:val="2"/>
          <w:sz w:val="24"/>
          <w:szCs w:val="24"/>
        </w:rPr>
        <w:t>администрации</w:t>
      </w:r>
      <w:r w:rsidRPr="007639A4">
        <w:rPr>
          <w:rFonts w:ascii="Arial" w:hAnsi="Arial" w:cs="Arial"/>
          <w:kern w:val="2"/>
          <w:sz w:val="24"/>
          <w:szCs w:val="24"/>
          <w:lang w:eastAsia="ru-RU"/>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 xml:space="preserve">102. </w:t>
      </w:r>
      <w:proofErr w:type="gramStart"/>
      <w:r w:rsidRPr="007639A4">
        <w:rPr>
          <w:rFonts w:ascii="Arial" w:hAnsi="Arial" w:cs="Arial"/>
          <w:kern w:val="2"/>
          <w:sz w:val="24"/>
          <w:szCs w:val="24"/>
          <w:lang w:eastAsia="ru-RU"/>
        </w:rPr>
        <w:t xml:space="preserve">Должностное лицо </w:t>
      </w:r>
      <w:r w:rsidRPr="007639A4">
        <w:rPr>
          <w:rFonts w:ascii="Arial" w:hAnsi="Arial" w:cs="Arial"/>
          <w:kern w:val="2"/>
          <w:sz w:val="24"/>
          <w:szCs w:val="24"/>
        </w:rPr>
        <w:t>администрации</w:t>
      </w:r>
      <w:r w:rsidRPr="007639A4">
        <w:rPr>
          <w:rFonts w:ascii="Arial" w:hAnsi="Arial" w:cs="Arial"/>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1) об исправлении технической ошибки;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2) об отсутствии технической ошибки.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103. Критерием принятия решения, указанного в пункте 102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 xml:space="preserve">104. В случае принятия решения, указанного в подпункте 1 пункта 102 настоящего административного регламента, должностное лицо </w:t>
      </w:r>
      <w:r w:rsidRPr="007639A4">
        <w:rPr>
          <w:rFonts w:ascii="Arial" w:hAnsi="Arial" w:cs="Arial"/>
          <w:kern w:val="2"/>
          <w:sz w:val="24"/>
          <w:szCs w:val="24"/>
        </w:rPr>
        <w:t>администрации</w:t>
      </w:r>
      <w:r w:rsidRPr="007639A4">
        <w:rPr>
          <w:rFonts w:ascii="Arial" w:hAnsi="Arial" w:cs="Arial"/>
          <w:kern w:val="2"/>
          <w:sz w:val="24"/>
          <w:szCs w:val="24"/>
          <w:lang w:eastAsia="ru-RU"/>
        </w:rPr>
        <w:t>, ответственное за предоставление муниципальной услуги, подготавливает разрешение или уведомление об отказе в выдаче разрешения</w:t>
      </w:r>
      <w:r w:rsidRPr="007639A4">
        <w:rPr>
          <w:rFonts w:ascii="Arial" w:hAnsi="Arial" w:cs="Arial"/>
          <w:kern w:val="2"/>
          <w:sz w:val="24"/>
          <w:szCs w:val="24"/>
        </w:rPr>
        <w:t xml:space="preserve"> </w:t>
      </w:r>
      <w:r w:rsidRPr="007639A4">
        <w:rPr>
          <w:rFonts w:ascii="Arial" w:hAnsi="Arial" w:cs="Arial"/>
          <w:kern w:val="2"/>
          <w:sz w:val="24"/>
          <w:szCs w:val="24"/>
          <w:lang w:eastAsia="ru-RU"/>
        </w:rPr>
        <w:t>с исправленной технической ошибкой в порядке, предусмотренном пунктами 88–91 настоящего административного регламента.</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 xml:space="preserve">105. </w:t>
      </w:r>
      <w:proofErr w:type="gramStart"/>
      <w:r w:rsidRPr="007639A4">
        <w:rPr>
          <w:rFonts w:ascii="Arial" w:hAnsi="Arial" w:cs="Arial"/>
          <w:kern w:val="2"/>
          <w:sz w:val="24"/>
          <w:szCs w:val="24"/>
          <w:lang w:eastAsia="ru-RU"/>
        </w:rPr>
        <w:t>В случае принятия решения, указанного в подпункте 2 пункта 102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lastRenderedPageBreak/>
        <w:t>106.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104 или 105 настоящего административного регламента, в порядке, предусмотренном пунктами 95–97 настоящего административного регламента, выдает его заявителю или его представителю.</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107.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r w:rsidRPr="007639A4">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proofErr w:type="gramStart"/>
      <w:r w:rsidRPr="007639A4">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678D1" w:rsidRPr="007639A4" w:rsidRDefault="002678D1" w:rsidP="007639A4">
      <w:pPr>
        <w:numPr>
          <w:ilvl w:val="0"/>
          <w:numId w:val="1"/>
        </w:numPr>
        <w:autoSpaceDE w:val="0"/>
        <w:autoSpaceDN w:val="0"/>
        <w:jc w:val="both"/>
        <w:rPr>
          <w:rFonts w:ascii="Arial" w:hAnsi="Arial" w:cs="Arial"/>
          <w:kern w:val="2"/>
          <w:sz w:val="24"/>
          <w:szCs w:val="24"/>
        </w:rPr>
      </w:pPr>
      <w:r w:rsidRPr="007639A4">
        <w:rPr>
          <w:rFonts w:ascii="Arial" w:hAnsi="Arial" w:cs="Arial"/>
          <w:kern w:val="2"/>
          <w:sz w:val="24"/>
          <w:szCs w:val="24"/>
          <w:lang w:eastAsia="ru-RU"/>
        </w:rPr>
        <w:t xml:space="preserve">108. </w:t>
      </w:r>
      <w:proofErr w:type="gramStart"/>
      <w:r w:rsidRPr="007639A4">
        <w:rPr>
          <w:rFonts w:ascii="Arial" w:hAnsi="Arial" w:cs="Arial"/>
          <w:kern w:val="2"/>
          <w:sz w:val="24"/>
          <w:szCs w:val="24"/>
          <w:lang w:eastAsia="ru-RU"/>
        </w:rPr>
        <w:t>Способом фиксации результата рассмотрения заявления об исправлении технической ошибки</w:t>
      </w:r>
      <w:r w:rsidRPr="007639A4">
        <w:rPr>
          <w:rFonts w:ascii="Arial" w:hAnsi="Arial" w:cs="Arial"/>
          <w:kern w:val="2"/>
          <w:sz w:val="24"/>
          <w:szCs w:val="24"/>
        </w:rPr>
        <w:t xml:space="preserve"> является занесение должностным лицом администрации, ответственным за направление (выдачу) заявителю </w:t>
      </w:r>
      <w:r w:rsidRPr="007639A4">
        <w:rPr>
          <w:rFonts w:ascii="Arial" w:hAnsi="Arial" w:cs="Arial"/>
          <w:kern w:val="2"/>
          <w:sz w:val="24"/>
          <w:szCs w:val="24"/>
          <w:lang w:eastAsia="ru-RU"/>
        </w:rPr>
        <w:t xml:space="preserve">или его представителю </w:t>
      </w:r>
      <w:r w:rsidRPr="007639A4">
        <w:rPr>
          <w:rFonts w:ascii="Arial" w:hAnsi="Arial" w:cs="Arial"/>
          <w:kern w:val="2"/>
          <w:sz w:val="24"/>
          <w:szCs w:val="24"/>
        </w:rPr>
        <w:t xml:space="preserve">результата муниципальной услуги, в  </w:t>
      </w:r>
      <w:r w:rsidRPr="007639A4">
        <w:rPr>
          <w:rFonts w:ascii="Arial" w:hAnsi="Arial" w:cs="Arial"/>
          <w:kern w:val="2"/>
          <w:sz w:val="24"/>
          <w:szCs w:val="24"/>
          <w:lang w:eastAsia="ru-RU"/>
        </w:rPr>
        <w:t>журнале регистрации обращений за предоставлением муниципальной услуги</w:t>
      </w:r>
      <w:r w:rsidRPr="007639A4">
        <w:rPr>
          <w:rFonts w:ascii="Arial" w:hAnsi="Arial" w:cs="Arial"/>
          <w:kern w:val="2"/>
          <w:sz w:val="24"/>
          <w:szCs w:val="24"/>
        </w:rPr>
        <w:t xml:space="preserve">  отметки о выдаче </w:t>
      </w:r>
      <w:r w:rsidRPr="007639A4">
        <w:rPr>
          <w:rFonts w:ascii="Arial" w:hAnsi="Arial" w:cs="Arial"/>
          <w:kern w:val="2"/>
          <w:sz w:val="24"/>
          <w:szCs w:val="24"/>
          <w:lang w:eastAsia="ru-RU"/>
        </w:rPr>
        <w:t xml:space="preserve">разрешения или уведомления об отказе в выдаче разрешения </w:t>
      </w:r>
      <w:r w:rsidRPr="007639A4">
        <w:rPr>
          <w:rFonts w:ascii="Arial" w:hAnsi="Arial" w:cs="Arial"/>
          <w:kern w:val="2"/>
          <w:sz w:val="24"/>
          <w:szCs w:val="24"/>
        </w:rPr>
        <w:t xml:space="preserve">с исправленной технической ошибкой </w:t>
      </w:r>
      <w:r w:rsidRPr="007639A4">
        <w:rPr>
          <w:rFonts w:ascii="Arial" w:hAnsi="Arial" w:cs="Arial"/>
          <w:kern w:val="2"/>
          <w:sz w:val="24"/>
          <w:szCs w:val="24"/>
          <w:lang w:eastAsia="ru-RU"/>
        </w:rPr>
        <w:t>либо уведомления об отсутствии технической ошибки в выданном в результате предоставления муниципальной</w:t>
      </w:r>
      <w:proofErr w:type="gramEnd"/>
      <w:r w:rsidRPr="007639A4">
        <w:rPr>
          <w:rFonts w:ascii="Arial" w:hAnsi="Arial" w:cs="Arial"/>
          <w:kern w:val="2"/>
          <w:sz w:val="24"/>
          <w:szCs w:val="24"/>
          <w:lang w:eastAsia="ru-RU"/>
        </w:rPr>
        <w:t xml:space="preserve"> услуги </w:t>
      </w:r>
      <w:proofErr w:type="gramStart"/>
      <w:r w:rsidRPr="007639A4">
        <w:rPr>
          <w:rFonts w:ascii="Arial" w:hAnsi="Arial" w:cs="Arial"/>
          <w:kern w:val="2"/>
          <w:sz w:val="24"/>
          <w:szCs w:val="24"/>
          <w:lang w:eastAsia="ru-RU"/>
        </w:rPr>
        <w:t>документе</w:t>
      </w:r>
      <w:proofErr w:type="gramEnd"/>
      <w:r w:rsidRPr="007639A4">
        <w:rPr>
          <w:rFonts w:ascii="Arial" w:hAnsi="Arial" w:cs="Arial"/>
          <w:kern w:val="2"/>
          <w:sz w:val="24"/>
          <w:szCs w:val="24"/>
          <w:lang w:eastAsia="ru-RU"/>
        </w:rPr>
        <w:t xml:space="preserve"> </w:t>
      </w:r>
      <w:r w:rsidRPr="007639A4">
        <w:rPr>
          <w:rFonts w:ascii="Arial" w:hAnsi="Arial" w:cs="Arial"/>
          <w:kern w:val="2"/>
          <w:sz w:val="24"/>
          <w:szCs w:val="24"/>
        </w:rPr>
        <w:t xml:space="preserve">заявителю </w:t>
      </w:r>
      <w:r w:rsidRPr="007639A4">
        <w:rPr>
          <w:rFonts w:ascii="Arial" w:hAnsi="Arial" w:cs="Arial"/>
          <w:kern w:val="2"/>
          <w:sz w:val="24"/>
          <w:szCs w:val="24"/>
          <w:lang w:eastAsia="ru-RU"/>
        </w:rPr>
        <w:t>или его представителю</w:t>
      </w:r>
      <w:r w:rsidRPr="007639A4">
        <w:rPr>
          <w:rFonts w:ascii="Arial" w:hAnsi="Arial" w:cs="Arial"/>
          <w:kern w:val="2"/>
          <w:sz w:val="24"/>
          <w:szCs w:val="24"/>
        </w:rPr>
        <w:t>.</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p>
    <w:p w:rsidR="002678D1" w:rsidRPr="007639A4" w:rsidRDefault="002678D1" w:rsidP="00C12EE6">
      <w:pPr>
        <w:keepNext/>
        <w:keepLines/>
        <w:numPr>
          <w:ilvl w:val="0"/>
          <w:numId w:val="1"/>
        </w:numPr>
        <w:autoSpaceDE w:val="0"/>
        <w:autoSpaceDN w:val="0"/>
        <w:adjustRightInd w:val="0"/>
        <w:jc w:val="center"/>
        <w:outlineLvl w:val="2"/>
        <w:rPr>
          <w:rFonts w:ascii="Arial" w:hAnsi="Arial" w:cs="Arial"/>
          <w:kern w:val="2"/>
          <w:sz w:val="24"/>
          <w:szCs w:val="24"/>
          <w:lang w:eastAsia="ru-RU"/>
        </w:rPr>
      </w:pPr>
      <w:r w:rsidRPr="007639A4">
        <w:rPr>
          <w:rFonts w:ascii="Arial" w:hAnsi="Arial" w:cs="Arial"/>
          <w:kern w:val="2"/>
          <w:sz w:val="24"/>
          <w:szCs w:val="24"/>
          <w:lang w:eastAsia="ru-RU"/>
        </w:rPr>
        <w:t xml:space="preserve">РАЗДЕЛ IV. ФОРМЫ </w:t>
      </w:r>
      <w:proofErr w:type="gramStart"/>
      <w:r w:rsidRPr="007639A4">
        <w:rPr>
          <w:rFonts w:ascii="Arial" w:hAnsi="Arial" w:cs="Arial"/>
          <w:kern w:val="2"/>
          <w:sz w:val="24"/>
          <w:szCs w:val="24"/>
          <w:lang w:eastAsia="ru-RU"/>
        </w:rPr>
        <w:t>КОНТРОЛЯ ЗА</w:t>
      </w:r>
      <w:proofErr w:type="gramEnd"/>
      <w:r w:rsidRPr="007639A4">
        <w:rPr>
          <w:rFonts w:ascii="Arial" w:hAnsi="Arial" w:cs="Arial"/>
          <w:kern w:val="2"/>
          <w:sz w:val="24"/>
          <w:szCs w:val="24"/>
          <w:lang w:eastAsia="ru-RU"/>
        </w:rPr>
        <w:t xml:space="preserve"> ПРЕДОСТАВЛЕНИЕМ МУНИЦИПАЛЬНОЙ УСЛУГИ</w:t>
      </w:r>
    </w:p>
    <w:p w:rsidR="002678D1" w:rsidRPr="007639A4" w:rsidRDefault="002678D1" w:rsidP="00C12EE6">
      <w:pPr>
        <w:keepNext/>
        <w:keepLines/>
        <w:numPr>
          <w:ilvl w:val="0"/>
          <w:numId w:val="1"/>
        </w:numPr>
        <w:autoSpaceDE w:val="0"/>
        <w:autoSpaceDN w:val="0"/>
        <w:adjustRightInd w:val="0"/>
        <w:jc w:val="center"/>
        <w:outlineLvl w:val="2"/>
        <w:rPr>
          <w:rFonts w:ascii="Arial" w:hAnsi="Arial" w:cs="Arial"/>
          <w:kern w:val="2"/>
          <w:sz w:val="24"/>
          <w:szCs w:val="24"/>
          <w:lang w:eastAsia="ru-RU"/>
        </w:rPr>
      </w:pPr>
    </w:p>
    <w:p w:rsidR="002678D1" w:rsidRPr="007639A4" w:rsidRDefault="002678D1" w:rsidP="00C12EE6">
      <w:pPr>
        <w:keepNext/>
        <w:keepLines/>
        <w:numPr>
          <w:ilvl w:val="0"/>
          <w:numId w:val="1"/>
        </w:numPr>
        <w:autoSpaceDE w:val="0"/>
        <w:autoSpaceDN w:val="0"/>
        <w:adjustRightInd w:val="0"/>
        <w:jc w:val="both"/>
        <w:outlineLvl w:val="2"/>
        <w:rPr>
          <w:rFonts w:ascii="Arial" w:hAnsi="Arial" w:cs="Arial"/>
          <w:kern w:val="2"/>
          <w:sz w:val="24"/>
          <w:szCs w:val="24"/>
          <w:lang w:eastAsia="ru-RU"/>
        </w:rPr>
      </w:pPr>
      <w:bookmarkStart w:id="4" w:name="Par413"/>
      <w:bookmarkEnd w:id="4"/>
      <w:r w:rsidRPr="007639A4">
        <w:rPr>
          <w:rFonts w:ascii="Arial" w:hAnsi="Arial" w:cs="Arial"/>
          <w:kern w:val="2"/>
          <w:sz w:val="24"/>
          <w:szCs w:val="24"/>
          <w:lang w:eastAsia="ru-RU"/>
        </w:rPr>
        <w:t>Глава 28. Порядок осуществления т</w:t>
      </w:r>
      <w:r w:rsidR="00C12EE6">
        <w:rPr>
          <w:rFonts w:ascii="Arial" w:hAnsi="Arial" w:cs="Arial"/>
          <w:kern w:val="2"/>
          <w:sz w:val="24"/>
          <w:szCs w:val="24"/>
          <w:lang w:eastAsia="ru-RU"/>
        </w:rPr>
        <w:t xml:space="preserve">екущего </w:t>
      </w:r>
      <w:proofErr w:type="gramStart"/>
      <w:r w:rsidR="00C12EE6">
        <w:rPr>
          <w:rFonts w:ascii="Arial" w:hAnsi="Arial" w:cs="Arial"/>
          <w:kern w:val="2"/>
          <w:sz w:val="24"/>
          <w:szCs w:val="24"/>
          <w:lang w:eastAsia="ru-RU"/>
        </w:rPr>
        <w:t>контроля за</w:t>
      </w:r>
      <w:proofErr w:type="gramEnd"/>
      <w:r w:rsidR="00C12EE6">
        <w:rPr>
          <w:rFonts w:ascii="Arial" w:hAnsi="Arial" w:cs="Arial"/>
          <w:kern w:val="2"/>
          <w:sz w:val="24"/>
          <w:szCs w:val="24"/>
          <w:lang w:eastAsia="ru-RU"/>
        </w:rPr>
        <w:t xml:space="preserve"> соблюдением </w:t>
      </w:r>
      <w:r w:rsidRPr="007639A4">
        <w:rPr>
          <w:rFonts w:ascii="Arial" w:hAnsi="Arial" w:cs="Arial"/>
          <w:kern w:val="2"/>
          <w:sz w:val="24"/>
          <w:szCs w:val="24"/>
          <w:lang w:eastAsia="ru-RU"/>
        </w:rPr>
        <w:t>и исполнением ответственными должностными лицами положений настоящего административног</w:t>
      </w:r>
      <w:r w:rsidR="00C12EE6">
        <w:rPr>
          <w:rFonts w:ascii="Arial" w:hAnsi="Arial" w:cs="Arial"/>
          <w:kern w:val="2"/>
          <w:sz w:val="24"/>
          <w:szCs w:val="24"/>
          <w:lang w:eastAsia="ru-RU"/>
        </w:rPr>
        <w:t xml:space="preserve">о регламента и иных нормативных </w:t>
      </w:r>
      <w:r w:rsidRPr="007639A4">
        <w:rPr>
          <w:rFonts w:ascii="Arial"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678D1" w:rsidRPr="00C12EE6" w:rsidRDefault="002678D1" w:rsidP="00C12EE6">
      <w:pPr>
        <w:keepNext/>
        <w:keepLines/>
        <w:numPr>
          <w:ilvl w:val="0"/>
          <w:numId w:val="1"/>
        </w:numPr>
        <w:autoSpaceDE w:val="0"/>
        <w:autoSpaceDN w:val="0"/>
        <w:adjustRightInd w:val="0"/>
        <w:jc w:val="both"/>
        <w:outlineLvl w:val="2"/>
        <w:rPr>
          <w:rFonts w:ascii="Arial" w:hAnsi="Arial" w:cs="Arial"/>
          <w:kern w:val="2"/>
          <w:sz w:val="24"/>
          <w:szCs w:val="24"/>
          <w:lang w:eastAsia="ru-RU"/>
        </w:rPr>
      </w:pPr>
      <w:r w:rsidRPr="00C12EE6">
        <w:rPr>
          <w:rFonts w:ascii="Arial" w:hAnsi="Arial" w:cs="Arial"/>
          <w:kern w:val="2"/>
          <w:sz w:val="24"/>
          <w:szCs w:val="24"/>
          <w:lang w:eastAsia="ko-KR"/>
        </w:rPr>
        <w:t xml:space="preserve">109. Текущий </w:t>
      </w:r>
      <w:proofErr w:type="gramStart"/>
      <w:r w:rsidRPr="00C12EE6">
        <w:rPr>
          <w:rFonts w:ascii="Arial" w:hAnsi="Arial" w:cs="Arial"/>
          <w:kern w:val="2"/>
          <w:sz w:val="24"/>
          <w:szCs w:val="24"/>
          <w:lang w:eastAsia="ko-KR"/>
        </w:rPr>
        <w:t>контроль за</w:t>
      </w:r>
      <w:proofErr w:type="gramEnd"/>
      <w:r w:rsidRPr="00C12EE6">
        <w:rPr>
          <w:rFonts w:ascii="Arial"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C12EE6">
        <w:rPr>
          <w:rFonts w:ascii="Arial" w:hAnsi="Arial" w:cs="Arial"/>
          <w:kern w:val="2"/>
          <w:sz w:val="24"/>
          <w:szCs w:val="24"/>
        </w:rPr>
        <w:t>администрации</w:t>
      </w:r>
      <w:r w:rsidRPr="00C12EE6">
        <w:rPr>
          <w:rFonts w:ascii="Arial" w:hAnsi="Arial" w:cs="Arial"/>
          <w:kern w:val="2"/>
          <w:sz w:val="24"/>
          <w:szCs w:val="24"/>
          <w:lang w:eastAsia="ko-KR"/>
        </w:rPr>
        <w:t xml:space="preserve"> осуществляется должностными лицами </w:t>
      </w:r>
      <w:r w:rsidRPr="00C12EE6">
        <w:rPr>
          <w:rFonts w:ascii="Arial" w:hAnsi="Arial" w:cs="Arial"/>
          <w:kern w:val="2"/>
          <w:sz w:val="24"/>
          <w:szCs w:val="24"/>
        </w:rPr>
        <w:t>администрации</w:t>
      </w:r>
      <w:r w:rsidRPr="00C12EE6">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Pr="00C12EE6">
        <w:rPr>
          <w:rFonts w:ascii="Arial" w:hAnsi="Arial" w:cs="Arial"/>
          <w:kern w:val="2"/>
          <w:sz w:val="24"/>
          <w:szCs w:val="24"/>
        </w:rPr>
        <w:t>администрации</w:t>
      </w:r>
      <w:r w:rsidRPr="00C12EE6">
        <w:rPr>
          <w:rFonts w:ascii="Arial" w:hAnsi="Arial" w:cs="Arial"/>
          <w:kern w:val="2"/>
          <w:sz w:val="24"/>
          <w:szCs w:val="24"/>
          <w:lang w:eastAsia="ko-KR"/>
        </w:rPr>
        <w:t xml:space="preserve">, а также рассмотрения жалоб заявителей </w:t>
      </w:r>
      <w:r w:rsidRPr="00C12EE6">
        <w:rPr>
          <w:rFonts w:ascii="Arial" w:hAnsi="Arial" w:cs="Arial"/>
          <w:kern w:val="2"/>
          <w:sz w:val="24"/>
          <w:szCs w:val="24"/>
          <w:lang w:eastAsia="ru-RU"/>
        </w:rPr>
        <w:t>или их представителей</w:t>
      </w:r>
      <w:r w:rsidRPr="00C12EE6">
        <w:rPr>
          <w:rFonts w:ascii="Arial" w:hAnsi="Arial" w:cs="Arial"/>
          <w:kern w:val="2"/>
          <w:sz w:val="24"/>
          <w:szCs w:val="24"/>
          <w:lang w:eastAsia="ko-KR"/>
        </w:rPr>
        <w:t>.</w:t>
      </w:r>
    </w:p>
    <w:p w:rsidR="002678D1" w:rsidRPr="007639A4" w:rsidRDefault="002678D1" w:rsidP="007639A4">
      <w:pPr>
        <w:numPr>
          <w:ilvl w:val="0"/>
          <w:numId w:val="1"/>
        </w:numPr>
        <w:autoSpaceDE w:val="0"/>
        <w:autoSpaceDN w:val="0"/>
        <w:adjustRightInd w:val="0"/>
        <w:jc w:val="both"/>
        <w:rPr>
          <w:rFonts w:ascii="Arial" w:hAnsi="Arial" w:cs="Arial"/>
          <w:color w:val="000000"/>
          <w:kern w:val="2"/>
          <w:sz w:val="24"/>
          <w:szCs w:val="24"/>
          <w:lang w:eastAsia="ru-RU"/>
        </w:rPr>
      </w:pPr>
      <w:r w:rsidRPr="007639A4">
        <w:rPr>
          <w:rFonts w:ascii="Arial" w:hAnsi="Arial" w:cs="Arial"/>
          <w:kern w:val="2"/>
          <w:sz w:val="24"/>
          <w:szCs w:val="24"/>
          <w:lang w:eastAsia="ko-KR"/>
        </w:rPr>
        <w:t>110. </w:t>
      </w:r>
      <w:r w:rsidRPr="007639A4">
        <w:rPr>
          <w:rFonts w:ascii="Arial" w:hAnsi="Arial" w:cs="Arial"/>
          <w:color w:val="000000"/>
          <w:kern w:val="2"/>
          <w:sz w:val="24"/>
          <w:szCs w:val="24"/>
          <w:lang w:eastAsia="ru-RU"/>
        </w:rPr>
        <w:t>Основными задачами текущего контроля являются:</w:t>
      </w:r>
    </w:p>
    <w:p w:rsidR="002678D1" w:rsidRPr="007639A4" w:rsidRDefault="002678D1" w:rsidP="007639A4">
      <w:pPr>
        <w:numPr>
          <w:ilvl w:val="0"/>
          <w:numId w:val="1"/>
        </w:numPr>
        <w:autoSpaceDE w:val="0"/>
        <w:autoSpaceDN w:val="0"/>
        <w:adjustRightInd w:val="0"/>
        <w:jc w:val="both"/>
        <w:rPr>
          <w:rFonts w:ascii="Arial" w:hAnsi="Arial" w:cs="Arial"/>
          <w:color w:val="000000"/>
          <w:kern w:val="2"/>
          <w:sz w:val="24"/>
          <w:szCs w:val="24"/>
          <w:lang w:eastAsia="ru-RU"/>
        </w:rPr>
      </w:pPr>
      <w:r w:rsidRPr="007639A4">
        <w:rPr>
          <w:rFonts w:ascii="Arial" w:hAnsi="Arial" w:cs="Arial"/>
          <w:color w:val="000000"/>
          <w:kern w:val="2"/>
          <w:sz w:val="24"/>
          <w:szCs w:val="24"/>
          <w:lang w:eastAsia="ru-RU"/>
        </w:rPr>
        <w:t>1) обеспечение своевременного и качественного предоставления муниципальной услуги;</w:t>
      </w:r>
    </w:p>
    <w:p w:rsidR="002678D1" w:rsidRPr="007639A4" w:rsidRDefault="002678D1" w:rsidP="007639A4">
      <w:pPr>
        <w:numPr>
          <w:ilvl w:val="0"/>
          <w:numId w:val="1"/>
        </w:numPr>
        <w:autoSpaceDE w:val="0"/>
        <w:autoSpaceDN w:val="0"/>
        <w:adjustRightInd w:val="0"/>
        <w:jc w:val="both"/>
        <w:rPr>
          <w:rFonts w:ascii="Arial" w:hAnsi="Arial" w:cs="Arial"/>
          <w:color w:val="000000"/>
          <w:kern w:val="2"/>
          <w:sz w:val="24"/>
          <w:szCs w:val="24"/>
          <w:lang w:eastAsia="ru-RU"/>
        </w:rPr>
      </w:pPr>
      <w:r w:rsidRPr="007639A4">
        <w:rPr>
          <w:rFonts w:ascii="Arial" w:hAnsi="Arial" w:cs="Arial"/>
          <w:color w:val="000000"/>
          <w:kern w:val="2"/>
          <w:sz w:val="24"/>
          <w:szCs w:val="24"/>
          <w:lang w:eastAsia="ru-RU"/>
        </w:rPr>
        <w:t>2) выявление нарушений в сроках и качестве предоставления муниципальной услуги;</w:t>
      </w:r>
    </w:p>
    <w:p w:rsidR="002678D1" w:rsidRPr="007639A4" w:rsidRDefault="002678D1" w:rsidP="007639A4">
      <w:pPr>
        <w:numPr>
          <w:ilvl w:val="0"/>
          <w:numId w:val="1"/>
        </w:numPr>
        <w:autoSpaceDE w:val="0"/>
        <w:autoSpaceDN w:val="0"/>
        <w:adjustRightInd w:val="0"/>
        <w:jc w:val="both"/>
        <w:rPr>
          <w:rFonts w:ascii="Arial" w:hAnsi="Arial" w:cs="Arial"/>
          <w:color w:val="000000"/>
          <w:kern w:val="2"/>
          <w:sz w:val="24"/>
          <w:szCs w:val="24"/>
          <w:lang w:eastAsia="ru-RU"/>
        </w:rPr>
      </w:pPr>
      <w:r w:rsidRPr="007639A4">
        <w:rPr>
          <w:rFonts w:ascii="Arial"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678D1" w:rsidRPr="007639A4" w:rsidRDefault="002678D1" w:rsidP="007639A4">
      <w:pPr>
        <w:numPr>
          <w:ilvl w:val="0"/>
          <w:numId w:val="1"/>
        </w:numPr>
        <w:autoSpaceDE w:val="0"/>
        <w:autoSpaceDN w:val="0"/>
        <w:adjustRightInd w:val="0"/>
        <w:jc w:val="both"/>
        <w:rPr>
          <w:rFonts w:ascii="Arial" w:hAnsi="Arial" w:cs="Arial"/>
          <w:color w:val="000000"/>
          <w:kern w:val="2"/>
          <w:sz w:val="24"/>
          <w:szCs w:val="24"/>
          <w:lang w:eastAsia="ru-RU"/>
        </w:rPr>
      </w:pPr>
      <w:r w:rsidRPr="007639A4">
        <w:rPr>
          <w:rFonts w:ascii="Arial" w:hAnsi="Arial" w:cs="Arial"/>
          <w:color w:val="000000"/>
          <w:kern w:val="2"/>
          <w:sz w:val="24"/>
          <w:szCs w:val="24"/>
          <w:lang w:eastAsia="ru-RU"/>
        </w:rPr>
        <w:t>4) принятие мер по надлежащему предоставлению муниципальной услуги.</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ko-KR"/>
        </w:rPr>
      </w:pPr>
      <w:r w:rsidRPr="007639A4">
        <w:rPr>
          <w:rFonts w:ascii="Arial" w:hAnsi="Arial" w:cs="Arial"/>
          <w:kern w:val="2"/>
          <w:sz w:val="24"/>
          <w:szCs w:val="24"/>
          <w:lang w:eastAsia="ko-KR"/>
        </w:rPr>
        <w:t>111. Текущий контроль осуществляется на постоянной основе.</w:t>
      </w:r>
    </w:p>
    <w:p w:rsidR="002678D1" w:rsidRPr="00C12EE6" w:rsidRDefault="002678D1" w:rsidP="00C12EE6">
      <w:pPr>
        <w:numPr>
          <w:ilvl w:val="0"/>
          <w:numId w:val="1"/>
        </w:numPr>
        <w:autoSpaceDE w:val="0"/>
        <w:autoSpaceDN w:val="0"/>
        <w:adjustRightInd w:val="0"/>
        <w:jc w:val="both"/>
        <w:rPr>
          <w:rFonts w:ascii="Arial" w:hAnsi="Arial" w:cs="Arial"/>
          <w:kern w:val="2"/>
          <w:sz w:val="24"/>
          <w:szCs w:val="24"/>
          <w:lang w:eastAsia="ko-KR"/>
        </w:rPr>
      </w:pPr>
      <w:r w:rsidRPr="00C12EE6">
        <w:rPr>
          <w:rFonts w:ascii="Arial" w:hAnsi="Arial" w:cs="Arial"/>
          <w:kern w:val="2"/>
          <w:sz w:val="24"/>
          <w:szCs w:val="24"/>
          <w:lang w:eastAsia="ru-RU"/>
        </w:rPr>
        <w:t>Глава 29. Порядок и перио</w:t>
      </w:r>
      <w:r w:rsidR="00C12EE6">
        <w:rPr>
          <w:rFonts w:ascii="Arial" w:hAnsi="Arial" w:cs="Arial"/>
          <w:kern w:val="2"/>
          <w:sz w:val="24"/>
          <w:szCs w:val="24"/>
          <w:lang w:eastAsia="ru-RU"/>
        </w:rPr>
        <w:t xml:space="preserve">дичность осуществления плановых </w:t>
      </w:r>
      <w:r w:rsidRPr="00C12EE6">
        <w:rPr>
          <w:rFonts w:ascii="Arial" w:hAnsi="Arial" w:cs="Arial"/>
          <w:kern w:val="2"/>
          <w:sz w:val="24"/>
          <w:szCs w:val="24"/>
          <w:lang w:eastAsia="ru-RU"/>
        </w:rPr>
        <w:t>и внеплановых проверок по</w:t>
      </w:r>
      <w:r w:rsidR="00C12EE6">
        <w:rPr>
          <w:rFonts w:ascii="Arial" w:hAnsi="Arial" w:cs="Arial"/>
          <w:kern w:val="2"/>
          <w:sz w:val="24"/>
          <w:szCs w:val="24"/>
          <w:lang w:eastAsia="ru-RU"/>
        </w:rPr>
        <w:t xml:space="preserve">лноты и качества предоставления </w:t>
      </w:r>
      <w:r w:rsidRPr="00C12EE6">
        <w:rPr>
          <w:rFonts w:ascii="Arial" w:hAnsi="Arial" w:cs="Arial"/>
          <w:kern w:val="2"/>
          <w:sz w:val="24"/>
          <w:szCs w:val="24"/>
          <w:lang w:eastAsia="ru-RU"/>
        </w:rPr>
        <w:t>муниципальной услуги, в том</w:t>
      </w:r>
      <w:r w:rsidR="00C12EE6">
        <w:rPr>
          <w:rFonts w:ascii="Arial" w:hAnsi="Arial" w:cs="Arial"/>
          <w:kern w:val="2"/>
          <w:sz w:val="24"/>
          <w:szCs w:val="24"/>
          <w:lang w:eastAsia="ru-RU"/>
        </w:rPr>
        <w:t xml:space="preserve"> числе порядок и формы </w:t>
      </w:r>
      <w:proofErr w:type="gramStart"/>
      <w:r w:rsidR="00C12EE6">
        <w:rPr>
          <w:rFonts w:ascii="Arial" w:hAnsi="Arial" w:cs="Arial"/>
          <w:kern w:val="2"/>
          <w:sz w:val="24"/>
          <w:szCs w:val="24"/>
          <w:lang w:eastAsia="ru-RU"/>
        </w:rPr>
        <w:t xml:space="preserve">контроля </w:t>
      </w:r>
      <w:r w:rsidRPr="00C12EE6">
        <w:rPr>
          <w:rFonts w:ascii="Arial" w:hAnsi="Arial" w:cs="Arial"/>
          <w:kern w:val="2"/>
          <w:sz w:val="24"/>
          <w:szCs w:val="24"/>
          <w:lang w:eastAsia="ru-RU"/>
        </w:rPr>
        <w:t>за</w:t>
      </w:r>
      <w:proofErr w:type="gramEnd"/>
      <w:r w:rsidRPr="00C12EE6">
        <w:rPr>
          <w:rFonts w:ascii="Arial" w:hAnsi="Arial" w:cs="Arial"/>
          <w:kern w:val="2"/>
          <w:sz w:val="24"/>
          <w:szCs w:val="24"/>
          <w:lang w:eastAsia="ru-RU"/>
        </w:rPr>
        <w:t xml:space="preserve"> полнотой и качеством предоставления муниципальной услуги</w:t>
      </w:r>
    </w:p>
    <w:p w:rsidR="002678D1" w:rsidRPr="00C12EE6" w:rsidRDefault="002678D1" w:rsidP="00C12EE6">
      <w:pPr>
        <w:keepNext/>
        <w:keepLines/>
        <w:numPr>
          <w:ilvl w:val="0"/>
          <w:numId w:val="1"/>
        </w:numPr>
        <w:autoSpaceDE w:val="0"/>
        <w:autoSpaceDN w:val="0"/>
        <w:adjustRightInd w:val="0"/>
        <w:jc w:val="both"/>
        <w:outlineLvl w:val="2"/>
        <w:rPr>
          <w:rFonts w:ascii="Arial" w:hAnsi="Arial" w:cs="Arial"/>
          <w:kern w:val="2"/>
          <w:sz w:val="24"/>
          <w:szCs w:val="24"/>
          <w:lang w:eastAsia="ru-RU"/>
        </w:rPr>
      </w:pPr>
      <w:r w:rsidRPr="00C12EE6">
        <w:rPr>
          <w:rFonts w:ascii="Arial" w:hAnsi="Arial" w:cs="Arial"/>
          <w:kern w:val="2"/>
          <w:sz w:val="24"/>
          <w:szCs w:val="24"/>
          <w:lang w:eastAsia="ko-KR"/>
        </w:rPr>
        <w:t xml:space="preserve">112. </w:t>
      </w:r>
      <w:proofErr w:type="gramStart"/>
      <w:r w:rsidRPr="00C12EE6">
        <w:rPr>
          <w:rFonts w:ascii="Arial" w:hAnsi="Arial" w:cs="Arial"/>
          <w:kern w:val="2"/>
          <w:sz w:val="24"/>
          <w:szCs w:val="24"/>
          <w:lang w:eastAsia="ko-KR"/>
        </w:rPr>
        <w:t>Контроль за</w:t>
      </w:r>
      <w:proofErr w:type="gramEnd"/>
      <w:r w:rsidRPr="00C12EE6">
        <w:rPr>
          <w:rFonts w:ascii="Arial" w:hAnsi="Arial" w:cs="Arial"/>
          <w:kern w:val="2"/>
          <w:sz w:val="24"/>
          <w:szCs w:val="24"/>
          <w:lang w:eastAsia="ko-KR"/>
        </w:rPr>
        <w:t xml:space="preserve"> полнотой и качеством предоставления должностными лицами </w:t>
      </w:r>
      <w:r w:rsidRPr="00C12EE6">
        <w:rPr>
          <w:rFonts w:ascii="Arial" w:hAnsi="Arial" w:cs="Arial"/>
          <w:kern w:val="2"/>
          <w:sz w:val="24"/>
          <w:szCs w:val="24"/>
        </w:rPr>
        <w:t>администрации</w:t>
      </w:r>
      <w:r w:rsidRPr="00C12EE6">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2678D1" w:rsidRPr="007639A4" w:rsidRDefault="002678D1" w:rsidP="007639A4">
      <w:pPr>
        <w:numPr>
          <w:ilvl w:val="0"/>
          <w:numId w:val="1"/>
        </w:numPr>
        <w:autoSpaceDE w:val="0"/>
        <w:autoSpaceDN w:val="0"/>
        <w:adjustRightInd w:val="0"/>
        <w:jc w:val="both"/>
        <w:rPr>
          <w:rFonts w:ascii="Arial" w:hAnsi="Arial" w:cs="Arial"/>
          <w:color w:val="000000"/>
          <w:kern w:val="2"/>
          <w:sz w:val="24"/>
          <w:szCs w:val="24"/>
          <w:lang w:eastAsia="ru-RU"/>
        </w:rPr>
      </w:pPr>
      <w:bookmarkStart w:id="5" w:name="Par427"/>
      <w:bookmarkEnd w:id="5"/>
      <w:r w:rsidRPr="007639A4">
        <w:rPr>
          <w:rFonts w:ascii="Arial" w:hAnsi="Arial" w:cs="Arial"/>
          <w:color w:val="000000"/>
          <w:kern w:val="2"/>
          <w:sz w:val="24"/>
          <w:szCs w:val="24"/>
          <w:lang w:eastAsia="ru-RU"/>
        </w:rPr>
        <w:t>113. Плановые поверки осуществляются на основании пл</w:t>
      </w:r>
      <w:r w:rsidRPr="007639A4">
        <w:rPr>
          <w:rFonts w:ascii="Arial" w:hAnsi="Arial" w:cs="Arial"/>
          <w:kern w:val="2"/>
          <w:sz w:val="24"/>
          <w:szCs w:val="24"/>
          <w:lang w:eastAsia="ru-RU"/>
        </w:rPr>
        <w:t xml:space="preserve">анов работы </w:t>
      </w:r>
      <w:r w:rsidRPr="007639A4">
        <w:rPr>
          <w:rFonts w:ascii="Arial" w:hAnsi="Arial" w:cs="Arial"/>
          <w:kern w:val="2"/>
          <w:sz w:val="24"/>
          <w:szCs w:val="24"/>
        </w:rPr>
        <w:t>администрации</w:t>
      </w:r>
      <w:r w:rsidRPr="007639A4">
        <w:rPr>
          <w:rFonts w:ascii="Arial" w:hAnsi="Arial" w:cs="Arial"/>
          <w:kern w:val="2"/>
          <w:sz w:val="24"/>
          <w:szCs w:val="24"/>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7639A4">
        <w:rPr>
          <w:rFonts w:ascii="Arial" w:hAnsi="Arial" w:cs="Arial"/>
          <w:color w:val="000000"/>
          <w:kern w:val="2"/>
          <w:sz w:val="24"/>
          <w:szCs w:val="24"/>
          <w:lang w:eastAsia="ru-RU"/>
        </w:rPr>
        <w:t xml:space="preserve">ействие) должностных лиц </w:t>
      </w:r>
      <w:r w:rsidRPr="007639A4">
        <w:rPr>
          <w:rFonts w:ascii="Arial" w:hAnsi="Arial" w:cs="Arial"/>
          <w:kern w:val="2"/>
          <w:sz w:val="24"/>
          <w:szCs w:val="24"/>
        </w:rPr>
        <w:t>администрации</w:t>
      </w:r>
      <w:r w:rsidRPr="007639A4">
        <w:rPr>
          <w:rFonts w:ascii="Arial" w:hAnsi="Arial" w:cs="Arial"/>
          <w:color w:val="000000"/>
          <w:kern w:val="2"/>
          <w:sz w:val="24"/>
          <w:szCs w:val="24"/>
          <w:lang w:eastAsia="ru-RU"/>
        </w:rPr>
        <w:t>.</w:t>
      </w:r>
    </w:p>
    <w:p w:rsidR="002678D1" w:rsidRPr="007639A4" w:rsidRDefault="002678D1" w:rsidP="007639A4">
      <w:pPr>
        <w:numPr>
          <w:ilvl w:val="0"/>
          <w:numId w:val="1"/>
        </w:numPr>
        <w:autoSpaceDE w:val="0"/>
        <w:autoSpaceDN w:val="0"/>
        <w:adjustRightInd w:val="0"/>
        <w:jc w:val="both"/>
        <w:rPr>
          <w:rFonts w:ascii="Arial" w:hAnsi="Arial" w:cs="Arial"/>
          <w:color w:val="000000"/>
          <w:kern w:val="2"/>
          <w:sz w:val="24"/>
          <w:szCs w:val="24"/>
          <w:lang w:eastAsia="ru-RU"/>
        </w:rPr>
      </w:pPr>
      <w:r w:rsidRPr="007639A4">
        <w:rPr>
          <w:rFonts w:ascii="Arial" w:hAnsi="Arial" w:cs="Arial"/>
          <w:color w:val="000000"/>
          <w:kern w:val="2"/>
          <w:sz w:val="24"/>
          <w:szCs w:val="24"/>
          <w:lang w:eastAsia="ru-RU"/>
        </w:rPr>
        <w:lastRenderedPageBreak/>
        <w:t xml:space="preserve">114. </w:t>
      </w:r>
      <w:proofErr w:type="gramStart"/>
      <w:r w:rsidRPr="007639A4">
        <w:rPr>
          <w:rFonts w:ascii="Arial" w:hAnsi="Arial" w:cs="Arial"/>
          <w:color w:val="000000"/>
          <w:kern w:val="2"/>
          <w:sz w:val="24"/>
          <w:szCs w:val="24"/>
          <w:lang w:eastAsia="ru-RU"/>
        </w:rPr>
        <w:t>Контроль за</w:t>
      </w:r>
      <w:proofErr w:type="gramEnd"/>
      <w:r w:rsidRPr="007639A4">
        <w:rPr>
          <w:rFonts w:ascii="Arial" w:hAnsi="Arial" w:cs="Arial"/>
          <w:color w:val="000000"/>
          <w:kern w:val="2"/>
          <w:sz w:val="24"/>
          <w:szCs w:val="24"/>
          <w:lang w:eastAsia="ru-RU"/>
        </w:rPr>
        <w:t xml:space="preserve"> полн</w:t>
      </w:r>
      <w:r w:rsidRPr="007639A4">
        <w:rPr>
          <w:rFonts w:ascii="Arial" w:hAnsi="Arial" w:cs="Arial"/>
          <w:kern w:val="2"/>
          <w:sz w:val="24"/>
          <w:szCs w:val="24"/>
          <w:lang w:eastAsia="ru-RU"/>
        </w:rPr>
        <w:t xml:space="preserve">отой и качеством предоставления должностными лицами </w:t>
      </w:r>
      <w:r w:rsidRPr="007639A4">
        <w:rPr>
          <w:rFonts w:ascii="Arial" w:hAnsi="Arial" w:cs="Arial"/>
          <w:kern w:val="2"/>
          <w:sz w:val="24"/>
          <w:szCs w:val="24"/>
        </w:rPr>
        <w:t>администрации</w:t>
      </w:r>
      <w:r w:rsidRPr="007639A4">
        <w:rPr>
          <w:rFonts w:ascii="Arial" w:hAnsi="Arial" w:cs="Arial"/>
          <w:kern w:val="2"/>
          <w:sz w:val="24"/>
          <w:szCs w:val="24"/>
          <w:lang w:eastAsia="ru-RU"/>
        </w:rPr>
        <w:t xml:space="preserve"> муниципа</w:t>
      </w:r>
      <w:r w:rsidRPr="007639A4">
        <w:rPr>
          <w:rFonts w:ascii="Arial"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678D1" w:rsidRPr="007639A4" w:rsidRDefault="002678D1" w:rsidP="007639A4">
      <w:pPr>
        <w:numPr>
          <w:ilvl w:val="0"/>
          <w:numId w:val="1"/>
        </w:numPr>
        <w:autoSpaceDE w:val="0"/>
        <w:autoSpaceDN w:val="0"/>
        <w:adjustRightInd w:val="0"/>
        <w:jc w:val="both"/>
        <w:rPr>
          <w:rFonts w:ascii="Arial" w:hAnsi="Arial" w:cs="Arial"/>
          <w:color w:val="000000"/>
          <w:kern w:val="2"/>
          <w:sz w:val="24"/>
          <w:szCs w:val="24"/>
          <w:lang w:eastAsia="ru-RU"/>
        </w:rPr>
      </w:pPr>
      <w:r w:rsidRPr="007639A4">
        <w:rPr>
          <w:rFonts w:ascii="Arial" w:hAnsi="Arial" w:cs="Arial"/>
          <w:color w:val="000000"/>
          <w:kern w:val="2"/>
          <w:sz w:val="24"/>
          <w:szCs w:val="24"/>
          <w:lang w:eastAsia="ru-RU"/>
        </w:rPr>
        <w:t>115. Срок проведения проверки и оформле</w:t>
      </w:r>
      <w:r w:rsidRPr="007639A4">
        <w:rPr>
          <w:rFonts w:ascii="Arial" w:hAnsi="Arial" w:cs="Arial"/>
          <w:kern w:val="2"/>
          <w:sz w:val="24"/>
          <w:szCs w:val="24"/>
          <w:lang w:eastAsia="ru-RU"/>
        </w:rPr>
        <w:t>ния акта провер</w:t>
      </w:r>
      <w:r w:rsidRPr="007639A4">
        <w:rPr>
          <w:rFonts w:ascii="Arial"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7639A4">
        <w:rPr>
          <w:rFonts w:ascii="Arial" w:hAnsi="Arial" w:cs="Arial"/>
          <w:kern w:val="2"/>
          <w:sz w:val="24"/>
          <w:szCs w:val="24"/>
          <w:vertAlign w:val="superscript"/>
          <w:lang w:eastAsia="ru-RU"/>
        </w:rPr>
        <w:t>2</w:t>
      </w:r>
      <w:r w:rsidRPr="007639A4">
        <w:rPr>
          <w:rFonts w:ascii="Arial" w:hAnsi="Arial" w:cs="Arial"/>
          <w:kern w:val="2"/>
          <w:sz w:val="24"/>
          <w:szCs w:val="24"/>
          <w:lang w:eastAsia="ru-RU"/>
        </w:rPr>
        <w:t xml:space="preserve"> Федерального закона от 27 июля 2010 года № 210</w:t>
      </w:r>
      <w:r w:rsidRPr="007639A4">
        <w:rPr>
          <w:rFonts w:ascii="Arial" w:hAnsi="Arial" w:cs="Arial"/>
          <w:kern w:val="2"/>
          <w:sz w:val="24"/>
          <w:szCs w:val="24"/>
          <w:lang w:eastAsia="ru-RU"/>
        </w:rPr>
        <w:noBreakHyphen/>
        <w:t>ФЗ «Об организации предоставления государственных и муниципальных услуг».</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116.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678D1" w:rsidRPr="00C12EE6" w:rsidRDefault="002678D1" w:rsidP="00C12EE6">
      <w:pPr>
        <w:numPr>
          <w:ilvl w:val="0"/>
          <w:numId w:val="1"/>
        </w:numPr>
        <w:autoSpaceDE w:val="0"/>
        <w:autoSpaceDN w:val="0"/>
        <w:adjustRightInd w:val="0"/>
        <w:jc w:val="both"/>
        <w:rPr>
          <w:rFonts w:ascii="Arial" w:hAnsi="Arial" w:cs="Arial"/>
          <w:kern w:val="2"/>
          <w:sz w:val="24"/>
          <w:szCs w:val="24"/>
          <w:lang w:eastAsia="ru-RU"/>
        </w:rPr>
      </w:pPr>
      <w:bookmarkStart w:id="6" w:name="Par439"/>
      <w:bookmarkEnd w:id="6"/>
      <w:r w:rsidRPr="00C12EE6">
        <w:rPr>
          <w:rFonts w:ascii="Arial" w:hAnsi="Arial" w:cs="Arial"/>
          <w:kern w:val="2"/>
          <w:sz w:val="24"/>
          <w:szCs w:val="24"/>
          <w:lang w:eastAsia="ru-RU"/>
        </w:rPr>
        <w:t xml:space="preserve">Глава 30. Ответственность должностных лиц </w:t>
      </w:r>
      <w:r w:rsidRPr="00C12EE6">
        <w:rPr>
          <w:rFonts w:ascii="Arial" w:hAnsi="Arial" w:cs="Arial"/>
          <w:kern w:val="2"/>
          <w:sz w:val="24"/>
          <w:szCs w:val="24"/>
        </w:rPr>
        <w:t>администрации</w:t>
      </w:r>
      <w:r w:rsidR="00C12EE6">
        <w:rPr>
          <w:rFonts w:ascii="Arial" w:hAnsi="Arial" w:cs="Arial"/>
          <w:kern w:val="2"/>
          <w:sz w:val="24"/>
          <w:szCs w:val="24"/>
          <w:lang w:eastAsia="ru-RU"/>
        </w:rPr>
        <w:t xml:space="preserve"> </w:t>
      </w:r>
      <w:r w:rsidRPr="00C12EE6">
        <w:rPr>
          <w:rFonts w:ascii="Arial" w:hAnsi="Arial" w:cs="Arial"/>
          <w:kern w:val="2"/>
          <w:sz w:val="24"/>
          <w:szCs w:val="24"/>
          <w:lang w:eastAsia="ru-RU"/>
        </w:rPr>
        <w:t>за решения и действия (бездействие</w:t>
      </w:r>
      <w:r w:rsidR="00C12EE6">
        <w:rPr>
          <w:rFonts w:ascii="Arial" w:hAnsi="Arial" w:cs="Arial"/>
          <w:kern w:val="2"/>
          <w:sz w:val="24"/>
          <w:szCs w:val="24"/>
          <w:lang w:eastAsia="ru-RU"/>
        </w:rPr>
        <w:t xml:space="preserve">), принимаемые (осуществляемые) </w:t>
      </w:r>
      <w:r w:rsidRPr="00C12EE6">
        <w:rPr>
          <w:rFonts w:ascii="Arial" w:hAnsi="Arial" w:cs="Arial"/>
          <w:kern w:val="2"/>
          <w:sz w:val="24"/>
          <w:szCs w:val="24"/>
          <w:lang w:eastAsia="ru-RU"/>
        </w:rPr>
        <w:t>ими в ходе предоставления муниципальной услуги</w:t>
      </w:r>
    </w:p>
    <w:p w:rsidR="002678D1" w:rsidRPr="00C12EE6" w:rsidRDefault="002678D1" w:rsidP="00C12EE6">
      <w:pPr>
        <w:keepNext/>
        <w:keepLines/>
        <w:numPr>
          <w:ilvl w:val="0"/>
          <w:numId w:val="1"/>
        </w:numPr>
        <w:autoSpaceDE w:val="0"/>
        <w:autoSpaceDN w:val="0"/>
        <w:adjustRightInd w:val="0"/>
        <w:jc w:val="both"/>
        <w:outlineLvl w:val="2"/>
        <w:rPr>
          <w:rFonts w:ascii="Arial" w:hAnsi="Arial" w:cs="Arial"/>
          <w:kern w:val="2"/>
          <w:sz w:val="24"/>
          <w:szCs w:val="24"/>
          <w:lang w:eastAsia="ru-RU"/>
        </w:rPr>
      </w:pPr>
      <w:r w:rsidRPr="00C12EE6">
        <w:rPr>
          <w:rFonts w:ascii="Arial" w:hAnsi="Arial" w:cs="Arial"/>
          <w:kern w:val="2"/>
          <w:sz w:val="24"/>
          <w:szCs w:val="24"/>
          <w:lang w:eastAsia="ko-KR"/>
        </w:rPr>
        <w:t xml:space="preserve">117. Обязанность соблюдения положений настоящего административного регламента закрепляется в должностных инструкциях должностных лиц </w:t>
      </w:r>
      <w:r w:rsidRPr="00C12EE6">
        <w:rPr>
          <w:rFonts w:ascii="Arial" w:hAnsi="Arial" w:cs="Arial"/>
          <w:kern w:val="2"/>
          <w:sz w:val="24"/>
          <w:szCs w:val="24"/>
        </w:rPr>
        <w:t>администрации</w:t>
      </w:r>
      <w:r w:rsidRPr="00C12EE6">
        <w:rPr>
          <w:rFonts w:ascii="Arial" w:hAnsi="Arial" w:cs="Arial"/>
          <w:kern w:val="2"/>
          <w:sz w:val="24"/>
          <w:szCs w:val="24"/>
          <w:lang w:eastAsia="ko-KR"/>
        </w:rPr>
        <w:t>.</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ko-KR"/>
        </w:rPr>
      </w:pPr>
      <w:r w:rsidRPr="007639A4">
        <w:rPr>
          <w:rFonts w:ascii="Arial" w:hAnsi="Arial" w:cs="Arial"/>
          <w:kern w:val="2"/>
          <w:sz w:val="24"/>
          <w:szCs w:val="24"/>
          <w:lang w:eastAsia="ko-KR"/>
        </w:rPr>
        <w:t xml:space="preserve">118.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7639A4">
        <w:rPr>
          <w:rFonts w:ascii="Arial" w:hAnsi="Arial" w:cs="Arial"/>
          <w:kern w:val="2"/>
          <w:sz w:val="24"/>
          <w:szCs w:val="24"/>
        </w:rPr>
        <w:t>администрации</w:t>
      </w:r>
      <w:r w:rsidRPr="007639A4">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2678D1" w:rsidRPr="00C12EE6" w:rsidRDefault="002678D1" w:rsidP="00C12EE6">
      <w:pPr>
        <w:numPr>
          <w:ilvl w:val="0"/>
          <w:numId w:val="1"/>
        </w:numPr>
        <w:autoSpaceDE w:val="0"/>
        <w:autoSpaceDN w:val="0"/>
        <w:adjustRightInd w:val="0"/>
        <w:jc w:val="both"/>
        <w:rPr>
          <w:rFonts w:ascii="Arial" w:hAnsi="Arial" w:cs="Arial"/>
          <w:kern w:val="2"/>
          <w:sz w:val="24"/>
          <w:szCs w:val="24"/>
          <w:lang w:eastAsia="ko-KR"/>
        </w:rPr>
      </w:pPr>
      <w:bookmarkStart w:id="7" w:name="Par447"/>
      <w:bookmarkEnd w:id="7"/>
      <w:r w:rsidRPr="00C12EE6">
        <w:rPr>
          <w:rFonts w:ascii="Arial" w:hAnsi="Arial" w:cs="Arial"/>
          <w:kern w:val="2"/>
          <w:sz w:val="24"/>
          <w:szCs w:val="24"/>
          <w:lang w:eastAsia="ru-RU"/>
        </w:rPr>
        <w:t>Глава 31. Положения, харак</w:t>
      </w:r>
      <w:r w:rsidR="00C12EE6">
        <w:rPr>
          <w:rFonts w:ascii="Arial" w:hAnsi="Arial" w:cs="Arial"/>
          <w:kern w:val="2"/>
          <w:sz w:val="24"/>
          <w:szCs w:val="24"/>
          <w:lang w:eastAsia="ru-RU"/>
        </w:rPr>
        <w:t xml:space="preserve">теризующие требования к порядку </w:t>
      </w:r>
      <w:r w:rsidRPr="00C12EE6">
        <w:rPr>
          <w:rFonts w:ascii="Arial" w:hAnsi="Arial" w:cs="Arial"/>
          <w:kern w:val="2"/>
          <w:sz w:val="24"/>
          <w:szCs w:val="24"/>
          <w:lang w:eastAsia="ru-RU"/>
        </w:rPr>
        <w:t xml:space="preserve">и формам </w:t>
      </w:r>
      <w:proofErr w:type="gramStart"/>
      <w:r w:rsidRPr="00C12EE6">
        <w:rPr>
          <w:rFonts w:ascii="Arial" w:hAnsi="Arial" w:cs="Arial"/>
          <w:kern w:val="2"/>
          <w:sz w:val="24"/>
          <w:szCs w:val="24"/>
          <w:lang w:eastAsia="ru-RU"/>
        </w:rPr>
        <w:t>контроля за</w:t>
      </w:r>
      <w:proofErr w:type="gramEnd"/>
      <w:r w:rsidRPr="00C12EE6">
        <w:rPr>
          <w:rFonts w:ascii="Arial" w:hAnsi="Arial" w:cs="Arial"/>
          <w:kern w:val="2"/>
          <w:sz w:val="24"/>
          <w:szCs w:val="24"/>
          <w:lang w:eastAsia="ru-RU"/>
        </w:rPr>
        <w:t xml:space="preserve"> предос</w:t>
      </w:r>
      <w:r w:rsidR="00C12EE6">
        <w:rPr>
          <w:rFonts w:ascii="Arial" w:hAnsi="Arial" w:cs="Arial"/>
          <w:kern w:val="2"/>
          <w:sz w:val="24"/>
          <w:szCs w:val="24"/>
          <w:lang w:eastAsia="ru-RU"/>
        </w:rPr>
        <w:t xml:space="preserve">тавлением муниципальной услуги, </w:t>
      </w:r>
      <w:r w:rsidRPr="00C12EE6">
        <w:rPr>
          <w:rFonts w:ascii="Arial" w:hAnsi="Arial" w:cs="Arial"/>
          <w:kern w:val="2"/>
          <w:sz w:val="24"/>
          <w:szCs w:val="24"/>
          <w:lang w:eastAsia="ru-RU"/>
        </w:rPr>
        <w:t>в том числе со стороны граждан, их объединений и организаций</w:t>
      </w:r>
    </w:p>
    <w:p w:rsidR="002678D1" w:rsidRPr="00C12EE6" w:rsidRDefault="002678D1" w:rsidP="00C12EE6">
      <w:pPr>
        <w:keepNext/>
        <w:numPr>
          <w:ilvl w:val="0"/>
          <w:numId w:val="1"/>
        </w:numPr>
        <w:autoSpaceDE w:val="0"/>
        <w:autoSpaceDN w:val="0"/>
        <w:adjustRightInd w:val="0"/>
        <w:jc w:val="both"/>
        <w:outlineLvl w:val="2"/>
        <w:rPr>
          <w:rFonts w:ascii="Arial" w:hAnsi="Arial" w:cs="Arial"/>
          <w:kern w:val="2"/>
          <w:sz w:val="24"/>
          <w:szCs w:val="24"/>
          <w:lang w:eastAsia="ru-RU"/>
        </w:rPr>
      </w:pPr>
      <w:r w:rsidRPr="00C12EE6">
        <w:rPr>
          <w:rFonts w:ascii="Arial" w:hAnsi="Arial" w:cs="Arial"/>
          <w:kern w:val="2"/>
          <w:sz w:val="24"/>
          <w:szCs w:val="24"/>
          <w:lang w:eastAsia="ko-KR"/>
        </w:rPr>
        <w:t>119. </w:t>
      </w:r>
      <w:proofErr w:type="gramStart"/>
      <w:r w:rsidRPr="00C12EE6">
        <w:rPr>
          <w:rFonts w:ascii="Arial" w:hAnsi="Arial" w:cs="Arial"/>
          <w:kern w:val="2"/>
          <w:sz w:val="24"/>
          <w:szCs w:val="24"/>
          <w:lang w:eastAsia="ru-RU"/>
        </w:rPr>
        <w:t>Контроль за</w:t>
      </w:r>
      <w:proofErr w:type="gramEnd"/>
      <w:r w:rsidRPr="00C12EE6">
        <w:rPr>
          <w:rFonts w:ascii="Arial"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7639A4">
        <w:rPr>
          <w:rFonts w:ascii="Arial" w:hAnsi="Arial" w:cs="Arial"/>
          <w:kern w:val="2"/>
          <w:sz w:val="24"/>
          <w:szCs w:val="24"/>
        </w:rPr>
        <w:t>администрац</w:t>
      </w:r>
      <w:proofErr w:type="gramStart"/>
      <w:r w:rsidRPr="007639A4">
        <w:rPr>
          <w:rFonts w:ascii="Arial" w:hAnsi="Arial" w:cs="Arial"/>
          <w:kern w:val="2"/>
          <w:sz w:val="24"/>
          <w:szCs w:val="24"/>
        </w:rPr>
        <w:t>ии</w:t>
      </w:r>
      <w:r w:rsidRPr="007639A4">
        <w:rPr>
          <w:rFonts w:ascii="Arial" w:hAnsi="Arial" w:cs="Arial"/>
          <w:kern w:val="2"/>
          <w:sz w:val="24"/>
          <w:szCs w:val="24"/>
          <w:lang w:eastAsia="ru-RU"/>
        </w:rPr>
        <w:t xml:space="preserve"> и ее</w:t>
      </w:r>
      <w:proofErr w:type="gramEnd"/>
      <w:r w:rsidRPr="007639A4">
        <w:rPr>
          <w:rFonts w:ascii="Arial" w:hAnsi="Arial" w:cs="Arial"/>
          <w:kern w:val="2"/>
          <w:sz w:val="24"/>
          <w:szCs w:val="24"/>
          <w:lang w:eastAsia="ru-RU"/>
        </w:rPr>
        <w:t xml:space="preserve"> должностных лиц;</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3) некорректного поведения должностных лиц</w:t>
      </w:r>
      <w:r w:rsidRPr="007639A4">
        <w:rPr>
          <w:rFonts w:ascii="Arial" w:hAnsi="Arial" w:cs="Arial"/>
          <w:kern w:val="2"/>
          <w:sz w:val="24"/>
          <w:szCs w:val="24"/>
          <w:lang w:eastAsia="ko-KR"/>
        </w:rPr>
        <w:t xml:space="preserve"> </w:t>
      </w:r>
      <w:r w:rsidRPr="007639A4">
        <w:rPr>
          <w:rFonts w:ascii="Arial" w:hAnsi="Arial" w:cs="Arial"/>
          <w:kern w:val="2"/>
          <w:sz w:val="24"/>
          <w:szCs w:val="24"/>
        </w:rPr>
        <w:t>администрации</w:t>
      </w:r>
      <w:r w:rsidRPr="007639A4">
        <w:rPr>
          <w:rFonts w:ascii="Arial" w:hAnsi="Arial" w:cs="Arial"/>
          <w:kern w:val="2"/>
          <w:sz w:val="24"/>
          <w:szCs w:val="24"/>
          <w:lang w:eastAsia="ru-RU"/>
        </w:rPr>
        <w:t>, нарушения правил служебной этики при предоставлении муниципальной услуги.</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ru-RU"/>
        </w:rPr>
      </w:pPr>
      <w:r w:rsidRPr="007639A4">
        <w:rPr>
          <w:rFonts w:ascii="Arial" w:hAnsi="Arial" w:cs="Arial"/>
          <w:kern w:val="2"/>
          <w:sz w:val="24"/>
          <w:szCs w:val="24"/>
          <w:lang w:eastAsia="ru-RU"/>
        </w:rPr>
        <w:t>120. Информацию, указанную в пункте 119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ko-KR"/>
        </w:rPr>
      </w:pPr>
      <w:r w:rsidRPr="007639A4">
        <w:rPr>
          <w:rFonts w:ascii="Arial" w:hAnsi="Arial" w:cs="Arial"/>
          <w:kern w:val="2"/>
          <w:sz w:val="24"/>
          <w:szCs w:val="24"/>
          <w:lang w:eastAsia="ko-KR"/>
        </w:rPr>
        <w:t xml:space="preserve">121. </w:t>
      </w:r>
      <w:proofErr w:type="gramStart"/>
      <w:r w:rsidRPr="007639A4">
        <w:rPr>
          <w:rFonts w:ascii="Arial" w:hAnsi="Arial" w:cs="Arial"/>
          <w:kern w:val="2"/>
          <w:sz w:val="24"/>
          <w:szCs w:val="24"/>
          <w:lang w:eastAsia="ko-KR"/>
        </w:rPr>
        <w:t>Контроль за</w:t>
      </w:r>
      <w:proofErr w:type="gramEnd"/>
      <w:r w:rsidRPr="007639A4">
        <w:rPr>
          <w:rFonts w:ascii="Arial"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ko-KR"/>
        </w:rPr>
      </w:pPr>
      <w:r w:rsidRPr="007639A4">
        <w:rPr>
          <w:rFonts w:ascii="Arial" w:hAnsi="Arial" w:cs="Arial"/>
          <w:kern w:val="2"/>
          <w:sz w:val="24"/>
          <w:szCs w:val="24"/>
          <w:lang w:eastAsia="ko-KR"/>
        </w:rPr>
        <w:t xml:space="preserve">122. </w:t>
      </w:r>
      <w:r w:rsidRPr="007639A4">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lang w:eastAsia="ko-KR"/>
        </w:rPr>
      </w:pPr>
      <w:r w:rsidRPr="007639A4">
        <w:rPr>
          <w:rFonts w:ascii="Arial"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2678D1" w:rsidRPr="007639A4" w:rsidRDefault="002678D1" w:rsidP="007639A4">
      <w:pPr>
        <w:numPr>
          <w:ilvl w:val="0"/>
          <w:numId w:val="1"/>
        </w:numPr>
        <w:autoSpaceDE w:val="0"/>
        <w:autoSpaceDN w:val="0"/>
        <w:jc w:val="both"/>
        <w:rPr>
          <w:rFonts w:ascii="Arial" w:hAnsi="Arial" w:cs="Arial"/>
          <w:kern w:val="2"/>
          <w:sz w:val="24"/>
          <w:szCs w:val="24"/>
          <w:lang w:eastAsia="ru-RU"/>
        </w:rPr>
      </w:pPr>
    </w:p>
    <w:p w:rsidR="002678D1" w:rsidRPr="007639A4" w:rsidRDefault="002678D1" w:rsidP="00C12EE6">
      <w:pPr>
        <w:keepNext/>
        <w:keepLines/>
        <w:numPr>
          <w:ilvl w:val="0"/>
          <w:numId w:val="1"/>
        </w:numPr>
        <w:autoSpaceDE w:val="0"/>
        <w:autoSpaceDN w:val="0"/>
        <w:adjustRightInd w:val="0"/>
        <w:jc w:val="center"/>
        <w:outlineLvl w:val="2"/>
        <w:rPr>
          <w:rFonts w:ascii="Arial" w:hAnsi="Arial" w:cs="Arial"/>
          <w:kern w:val="2"/>
          <w:sz w:val="24"/>
          <w:szCs w:val="24"/>
          <w:lang w:eastAsia="ru-RU"/>
        </w:rPr>
      </w:pPr>
      <w:r w:rsidRPr="007639A4">
        <w:rPr>
          <w:rFonts w:ascii="Arial" w:hAnsi="Arial" w:cs="Arial"/>
          <w:kern w:val="2"/>
          <w:sz w:val="24"/>
          <w:szCs w:val="24"/>
          <w:lang w:eastAsia="ru-RU"/>
        </w:rPr>
        <w:lastRenderedPageBreak/>
        <w:t>РАЗДЕЛ V. ДОСУДЕБНЫЙ (ВНЕСУДЕБНЫЙ) ПОРЯДОК</w:t>
      </w:r>
      <w:r w:rsidRPr="007639A4">
        <w:rPr>
          <w:rFonts w:ascii="Arial" w:hAnsi="Arial" w:cs="Arial"/>
          <w:kern w:val="2"/>
          <w:sz w:val="24"/>
          <w:szCs w:val="24"/>
          <w:lang w:eastAsia="ru-RU"/>
        </w:rPr>
        <w:br/>
        <w:t>ОБЖАЛОВАНИЯ РЕШЕНИЙ И ДЕЙСТВИЙ (БЕЗДЕЙСТВИЯ)</w:t>
      </w:r>
      <w:r w:rsidRPr="007639A4">
        <w:rPr>
          <w:rFonts w:ascii="Arial" w:hAnsi="Arial" w:cs="Arial"/>
          <w:kern w:val="2"/>
          <w:sz w:val="24"/>
          <w:szCs w:val="24"/>
          <w:lang w:eastAsia="ru-RU"/>
        </w:rPr>
        <w:br/>
        <w:t>АДМИНИСТРАЦИИ ЛИБО ЕЕ МУНИЦИПАЛЬНОГО СЛУЖАЩЕГО</w:t>
      </w:r>
    </w:p>
    <w:p w:rsidR="002678D1" w:rsidRPr="007639A4" w:rsidRDefault="002678D1" w:rsidP="007639A4">
      <w:pPr>
        <w:keepNext/>
        <w:keepLines/>
        <w:numPr>
          <w:ilvl w:val="0"/>
          <w:numId w:val="1"/>
        </w:numPr>
        <w:autoSpaceDE w:val="0"/>
        <w:autoSpaceDN w:val="0"/>
        <w:adjustRightInd w:val="0"/>
        <w:jc w:val="both"/>
        <w:outlineLvl w:val="2"/>
        <w:rPr>
          <w:rFonts w:ascii="Arial" w:hAnsi="Arial" w:cs="Arial"/>
          <w:kern w:val="2"/>
          <w:sz w:val="24"/>
          <w:szCs w:val="24"/>
          <w:lang w:eastAsia="ru-RU"/>
        </w:rPr>
      </w:pPr>
    </w:p>
    <w:p w:rsidR="002678D1" w:rsidRPr="007639A4" w:rsidRDefault="002678D1" w:rsidP="00C12EE6">
      <w:pPr>
        <w:keepNext/>
        <w:keepLines/>
        <w:numPr>
          <w:ilvl w:val="0"/>
          <w:numId w:val="1"/>
        </w:numPr>
        <w:autoSpaceDE w:val="0"/>
        <w:autoSpaceDN w:val="0"/>
        <w:adjustRightInd w:val="0"/>
        <w:jc w:val="both"/>
        <w:outlineLvl w:val="2"/>
        <w:rPr>
          <w:rFonts w:ascii="Arial" w:hAnsi="Arial" w:cs="Arial"/>
          <w:kern w:val="2"/>
          <w:sz w:val="24"/>
          <w:szCs w:val="24"/>
          <w:lang w:eastAsia="ru-RU"/>
        </w:rPr>
      </w:pPr>
      <w:r w:rsidRPr="007639A4">
        <w:rPr>
          <w:rFonts w:ascii="Arial" w:hAnsi="Arial" w:cs="Arial"/>
          <w:kern w:val="2"/>
          <w:sz w:val="24"/>
          <w:szCs w:val="24"/>
          <w:lang w:eastAsia="ru-RU"/>
        </w:rPr>
        <w:t xml:space="preserve">Глава 32. </w:t>
      </w:r>
      <w:proofErr w:type="gramStart"/>
      <w:r w:rsidRPr="007639A4">
        <w:rPr>
          <w:rFonts w:ascii="Arial" w:hAnsi="Arial" w:cs="Arial"/>
          <w:kern w:val="2"/>
          <w:sz w:val="24"/>
          <w:szCs w:val="24"/>
          <w:lang w:eastAsia="ru-RU"/>
        </w:rPr>
        <w:t>Инфо</w:t>
      </w:r>
      <w:r w:rsidR="00C12EE6">
        <w:rPr>
          <w:rFonts w:ascii="Arial" w:hAnsi="Arial" w:cs="Arial"/>
          <w:kern w:val="2"/>
          <w:sz w:val="24"/>
          <w:szCs w:val="24"/>
          <w:lang w:eastAsia="ru-RU"/>
        </w:rPr>
        <w:t xml:space="preserve">рмация для заинтересованных лиц </w:t>
      </w:r>
      <w:r w:rsidRPr="007639A4">
        <w:rPr>
          <w:rFonts w:ascii="Arial"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Pr="007639A4">
        <w:rPr>
          <w:rFonts w:ascii="Arial" w:hAnsi="Arial" w:cs="Arial"/>
          <w:kern w:val="2"/>
          <w:sz w:val="24"/>
          <w:szCs w:val="24"/>
          <w:lang w:eastAsia="ru-RU"/>
        </w:rPr>
        <w:br/>
        <w:t>в ходе предоставления муниципальной услуги</w:t>
      </w:r>
      <w:proofErr w:type="gramEnd"/>
    </w:p>
    <w:p w:rsidR="002678D1" w:rsidRPr="00C12EE6" w:rsidRDefault="002678D1" w:rsidP="00C12EE6">
      <w:pPr>
        <w:keepNext/>
        <w:keepLines/>
        <w:numPr>
          <w:ilvl w:val="0"/>
          <w:numId w:val="1"/>
        </w:numPr>
        <w:autoSpaceDE w:val="0"/>
        <w:autoSpaceDN w:val="0"/>
        <w:adjustRightInd w:val="0"/>
        <w:outlineLvl w:val="2"/>
        <w:rPr>
          <w:rFonts w:ascii="Arial" w:hAnsi="Arial" w:cs="Arial"/>
          <w:kern w:val="2"/>
          <w:sz w:val="24"/>
          <w:szCs w:val="24"/>
          <w:lang w:eastAsia="ru-RU"/>
        </w:rPr>
      </w:pPr>
      <w:r w:rsidRPr="00C12EE6">
        <w:rPr>
          <w:rFonts w:ascii="Arial" w:hAnsi="Arial" w:cs="Arial"/>
          <w:kern w:val="2"/>
          <w:sz w:val="24"/>
          <w:szCs w:val="24"/>
        </w:rPr>
        <w:t>123.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124. Заявитель или его представитель может обратиться с жалобой, в том числе в следующих случаях:</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1) нарушение срока регистрации заявления о предоставлении муниципальной услуги;</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2) нарушение срока предоставления муниципальной услуги;</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 xml:space="preserve">3) требование у заявителя </w:t>
      </w:r>
      <w:r w:rsidRPr="007639A4">
        <w:rPr>
          <w:rFonts w:ascii="Arial" w:hAnsi="Arial" w:cs="Arial"/>
          <w:kern w:val="2"/>
          <w:sz w:val="24"/>
          <w:szCs w:val="24"/>
          <w:lang w:eastAsia="ru-RU"/>
        </w:rPr>
        <w:t xml:space="preserve">или его представителя </w:t>
      </w:r>
      <w:r w:rsidRPr="007639A4">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7639A4">
        <w:rPr>
          <w:rFonts w:ascii="Arial" w:hAnsi="Arial" w:cs="Arial"/>
          <w:kern w:val="2"/>
          <w:sz w:val="24"/>
          <w:szCs w:val="24"/>
          <w:lang w:eastAsia="ru-RU"/>
        </w:rPr>
        <w:t>или его представителя</w:t>
      </w:r>
      <w:r w:rsidRPr="007639A4">
        <w:rPr>
          <w:rFonts w:ascii="Arial" w:hAnsi="Arial" w:cs="Arial"/>
          <w:kern w:val="2"/>
          <w:sz w:val="24"/>
          <w:szCs w:val="24"/>
        </w:rPr>
        <w:t>;</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proofErr w:type="gramStart"/>
      <w:r w:rsidRPr="007639A4">
        <w:rPr>
          <w:rFonts w:ascii="Arial" w:hAnsi="Arial" w:cs="Arial"/>
          <w:kern w:val="2"/>
          <w:sz w:val="24"/>
          <w:szCs w:val="24"/>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proofErr w:type="gramStart"/>
      <w:r w:rsidRPr="007639A4">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proofErr w:type="gramStart"/>
      <w:r w:rsidRPr="007639A4">
        <w:rPr>
          <w:rFonts w:ascii="Arial"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proofErr w:type="gramStart"/>
      <w:r w:rsidRPr="007639A4">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7639A4">
        <w:rPr>
          <w:rFonts w:ascii="Arial" w:hAnsi="Arial" w:cs="Arial"/>
          <w:kern w:val="2"/>
          <w:sz w:val="24"/>
          <w:szCs w:val="24"/>
        </w:rPr>
        <w:noBreakHyphen/>
        <w:t>ФЗ</w:t>
      </w:r>
      <w:r w:rsidRPr="007639A4">
        <w:rPr>
          <w:rFonts w:ascii="Arial" w:hAnsi="Arial" w:cs="Arial"/>
          <w:kern w:val="2"/>
          <w:sz w:val="24"/>
          <w:szCs w:val="24"/>
          <w:lang w:eastAsia="ru-RU"/>
        </w:rPr>
        <w:t xml:space="preserve"> </w:t>
      </w:r>
      <w:r w:rsidRPr="007639A4">
        <w:rPr>
          <w:rFonts w:ascii="Arial" w:hAnsi="Arial" w:cs="Arial"/>
          <w:kern w:val="2"/>
          <w:sz w:val="24"/>
          <w:szCs w:val="24"/>
        </w:rPr>
        <w:t>«Об организации предоставления государственных и</w:t>
      </w:r>
      <w:proofErr w:type="gramEnd"/>
      <w:r w:rsidRPr="007639A4">
        <w:rPr>
          <w:rFonts w:ascii="Arial" w:hAnsi="Arial" w:cs="Arial"/>
          <w:kern w:val="2"/>
          <w:sz w:val="24"/>
          <w:szCs w:val="24"/>
        </w:rPr>
        <w:t xml:space="preserve"> муниципальных услуг».</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125. Рассмотрение жалобы осуществляется в порядке и сроки, установленные статьей 11</w:t>
      </w:r>
      <w:r w:rsidRPr="007639A4">
        <w:rPr>
          <w:rFonts w:ascii="Arial" w:hAnsi="Arial" w:cs="Arial"/>
          <w:kern w:val="2"/>
          <w:sz w:val="24"/>
          <w:szCs w:val="24"/>
          <w:vertAlign w:val="superscript"/>
        </w:rPr>
        <w:t>2</w:t>
      </w:r>
      <w:r w:rsidRPr="007639A4">
        <w:rPr>
          <w:rFonts w:ascii="Arial" w:hAnsi="Arial" w:cs="Arial"/>
          <w:kern w:val="2"/>
          <w:sz w:val="24"/>
          <w:szCs w:val="24"/>
        </w:rPr>
        <w:t xml:space="preserve"> Федерального закона от 27 июля 2010 года № 210</w:t>
      </w:r>
      <w:r w:rsidRPr="007639A4">
        <w:rPr>
          <w:rFonts w:ascii="Arial" w:hAnsi="Arial" w:cs="Arial"/>
          <w:kern w:val="2"/>
          <w:sz w:val="24"/>
          <w:szCs w:val="24"/>
        </w:rPr>
        <w:noBreakHyphen/>
        <w:t>ФЗ «Об организации предоставления государственных и муниципальных услуг».</w:t>
      </w:r>
    </w:p>
    <w:p w:rsidR="002678D1" w:rsidRPr="00C12EE6" w:rsidRDefault="002678D1" w:rsidP="00C12EE6">
      <w:pPr>
        <w:numPr>
          <w:ilvl w:val="0"/>
          <w:numId w:val="1"/>
        </w:numPr>
        <w:autoSpaceDE w:val="0"/>
        <w:autoSpaceDN w:val="0"/>
        <w:adjustRightInd w:val="0"/>
        <w:jc w:val="both"/>
        <w:rPr>
          <w:rFonts w:ascii="Arial" w:hAnsi="Arial" w:cs="Arial"/>
          <w:kern w:val="2"/>
          <w:sz w:val="24"/>
          <w:szCs w:val="24"/>
        </w:rPr>
      </w:pPr>
      <w:r w:rsidRPr="00C12EE6">
        <w:rPr>
          <w:rFonts w:ascii="Arial" w:hAnsi="Arial" w:cs="Arial"/>
          <w:kern w:val="2"/>
          <w:sz w:val="24"/>
          <w:szCs w:val="24"/>
          <w:lang w:eastAsia="ru-RU"/>
        </w:rPr>
        <w:lastRenderedPageBreak/>
        <w:t>Глава 33. Органы государственной власти, органы местного самоуправления, организации и уполномоченные на рассмотрение жалобы лица,</w:t>
      </w:r>
      <w:r w:rsidR="00C12EE6">
        <w:rPr>
          <w:rFonts w:ascii="Arial" w:hAnsi="Arial" w:cs="Arial"/>
          <w:kern w:val="2"/>
          <w:sz w:val="24"/>
          <w:szCs w:val="24"/>
        </w:rPr>
        <w:t xml:space="preserve"> </w:t>
      </w:r>
      <w:r w:rsidRPr="00C12EE6">
        <w:rPr>
          <w:rFonts w:ascii="Arial" w:hAnsi="Arial" w:cs="Arial"/>
          <w:kern w:val="2"/>
          <w:sz w:val="24"/>
          <w:szCs w:val="24"/>
          <w:lang w:eastAsia="ru-RU"/>
        </w:rPr>
        <w:t>которым может быть направлена жалоба заявителя или его представителя</w:t>
      </w:r>
      <w:r w:rsidR="00C12EE6">
        <w:rPr>
          <w:rFonts w:ascii="Arial" w:hAnsi="Arial" w:cs="Arial"/>
          <w:kern w:val="2"/>
          <w:sz w:val="24"/>
          <w:szCs w:val="24"/>
        </w:rPr>
        <w:t xml:space="preserve"> </w:t>
      </w:r>
      <w:r w:rsidRPr="00C12EE6">
        <w:rPr>
          <w:rFonts w:ascii="Arial" w:hAnsi="Arial" w:cs="Arial"/>
          <w:kern w:val="2"/>
          <w:sz w:val="24"/>
          <w:szCs w:val="24"/>
          <w:lang w:eastAsia="ru-RU"/>
        </w:rPr>
        <w:t>в досудебном (внесудебном) порядке</w:t>
      </w:r>
    </w:p>
    <w:p w:rsidR="002678D1" w:rsidRPr="00C12EE6" w:rsidRDefault="002678D1" w:rsidP="00C12EE6">
      <w:pPr>
        <w:keepNext/>
        <w:keepLines/>
        <w:numPr>
          <w:ilvl w:val="0"/>
          <w:numId w:val="1"/>
        </w:numPr>
        <w:autoSpaceDE w:val="0"/>
        <w:autoSpaceDN w:val="0"/>
        <w:adjustRightInd w:val="0"/>
        <w:jc w:val="both"/>
        <w:rPr>
          <w:rFonts w:ascii="Arial" w:hAnsi="Arial" w:cs="Arial"/>
          <w:color w:val="FF0000"/>
          <w:kern w:val="2"/>
          <w:sz w:val="24"/>
          <w:szCs w:val="24"/>
        </w:rPr>
      </w:pPr>
      <w:r w:rsidRPr="00C12EE6">
        <w:rPr>
          <w:rFonts w:ascii="Arial" w:hAnsi="Arial" w:cs="Arial"/>
          <w:kern w:val="2"/>
          <w:sz w:val="24"/>
          <w:szCs w:val="24"/>
          <w:lang w:eastAsia="ru-RU"/>
        </w:rPr>
        <w:t>126. Жалоба на решения и действия (бездействие) главы администрации подается главе администрации.</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127. Жалобы на решения и действия (бездействие) должностных лиц и муниципальных служащих администрации подается главе администрации.</w:t>
      </w:r>
    </w:p>
    <w:p w:rsidR="002678D1" w:rsidRPr="00C12EE6" w:rsidRDefault="002678D1" w:rsidP="00C12EE6">
      <w:pPr>
        <w:numPr>
          <w:ilvl w:val="0"/>
          <w:numId w:val="1"/>
        </w:numPr>
        <w:autoSpaceDE w:val="0"/>
        <w:autoSpaceDN w:val="0"/>
        <w:adjustRightInd w:val="0"/>
        <w:jc w:val="both"/>
        <w:outlineLvl w:val="0"/>
        <w:rPr>
          <w:rFonts w:ascii="Arial" w:hAnsi="Arial" w:cs="Arial"/>
          <w:b/>
          <w:bCs/>
          <w:kern w:val="2"/>
          <w:sz w:val="24"/>
          <w:szCs w:val="24"/>
        </w:rPr>
      </w:pPr>
      <w:r w:rsidRPr="00C12EE6">
        <w:rPr>
          <w:rFonts w:ascii="Arial" w:hAnsi="Arial" w:cs="Arial"/>
          <w:kern w:val="2"/>
          <w:sz w:val="24"/>
          <w:szCs w:val="24"/>
          <w:lang w:eastAsia="ru-RU"/>
        </w:rPr>
        <w:t>Глава 34. Способы информирования з</w:t>
      </w:r>
      <w:r w:rsidR="00C12EE6">
        <w:rPr>
          <w:rFonts w:ascii="Arial" w:hAnsi="Arial" w:cs="Arial"/>
          <w:kern w:val="2"/>
          <w:sz w:val="24"/>
          <w:szCs w:val="24"/>
          <w:lang w:eastAsia="ru-RU"/>
        </w:rPr>
        <w:t xml:space="preserve">аявителей или их представителей </w:t>
      </w:r>
      <w:r w:rsidRPr="00C12EE6">
        <w:rPr>
          <w:rFonts w:ascii="Arial" w:hAnsi="Arial" w:cs="Arial"/>
          <w:kern w:val="2"/>
          <w:sz w:val="24"/>
          <w:szCs w:val="24"/>
          <w:lang w:eastAsia="ru-RU"/>
        </w:rPr>
        <w:t>о порядке подачи и рассмотрения жалобы, в том числе с и</w:t>
      </w:r>
      <w:r w:rsidR="00C12EE6">
        <w:rPr>
          <w:rFonts w:ascii="Arial" w:hAnsi="Arial" w:cs="Arial"/>
          <w:kern w:val="2"/>
          <w:sz w:val="24"/>
          <w:szCs w:val="24"/>
          <w:lang w:eastAsia="ru-RU"/>
        </w:rPr>
        <w:t xml:space="preserve">спользованием </w:t>
      </w:r>
      <w:r w:rsidRPr="00C12EE6">
        <w:rPr>
          <w:rFonts w:ascii="Arial" w:hAnsi="Arial" w:cs="Arial"/>
          <w:kern w:val="2"/>
          <w:sz w:val="24"/>
          <w:szCs w:val="24"/>
          <w:lang w:eastAsia="ru-RU"/>
        </w:rPr>
        <w:t>единого портала государственных и муниципальных услуг (функций)</w:t>
      </w:r>
    </w:p>
    <w:p w:rsidR="002678D1" w:rsidRPr="00C12EE6" w:rsidRDefault="002678D1" w:rsidP="00C12EE6">
      <w:pPr>
        <w:keepNext/>
        <w:keepLines/>
        <w:numPr>
          <w:ilvl w:val="0"/>
          <w:numId w:val="1"/>
        </w:numPr>
        <w:autoSpaceDE w:val="0"/>
        <w:autoSpaceDN w:val="0"/>
        <w:adjustRightInd w:val="0"/>
        <w:jc w:val="both"/>
        <w:outlineLvl w:val="2"/>
        <w:rPr>
          <w:rFonts w:ascii="Arial" w:hAnsi="Arial" w:cs="Arial"/>
          <w:kern w:val="2"/>
          <w:sz w:val="24"/>
          <w:szCs w:val="24"/>
          <w:lang w:eastAsia="ru-RU"/>
        </w:rPr>
      </w:pPr>
      <w:r w:rsidRPr="00C12EE6">
        <w:rPr>
          <w:rFonts w:ascii="Arial" w:hAnsi="Arial" w:cs="Arial"/>
          <w:kern w:val="2"/>
          <w:sz w:val="24"/>
          <w:szCs w:val="24"/>
        </w:rPr>
        <w:t>128. Информацию о порядке подачи и рассмотрения жалобы заявитель или его представитель могут получить:</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1) на информационных стендах, расположенных в помещениях, занимаемых администрацией;</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2) на официальном сайте администрации;</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3) на Портале;</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4) лично у муниципального служащего администрации;</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129.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2678D1" w:rsidRPr="00C12EE6" w:rsidRDefault="002678D1" w:rsidP="00C12EE6">
      <w:pPr>
        <w:numPr>
          <w:ilvl w:val="0"/>
          <w:numId w:val="1"/>
        </w:numPr>
        <w:autoSpaceDE w:val="0"/>
        <w:autoSpaceDN w:val="0"/>
        <w:adjustRightInd w:val="0"/>
        <w:jc w:val="both"/>
        <w:rPr>
          <w:rFonts w:ascii="Arial" w:hAnsi="Arial" w:cs="Arial"/>
          <w:kern w:val="2"/>
          <w:sz w:val="24"/>
          <w:szCs w:val="24"/>
        </w:rPr>
      </w:pPr>
      <w:r w:rsidRPr="00C12EE6">
        <w:rPr>
          <w:rFonts w:ascii="Arial" w:hAnsi="Arial" w:cs="Arial"/>
          <w:kern w:val="2"/>
          <w:sz w:val="24"/>
          <w:szCs w:val="24"/>
          <w:lang w:eastAsia="ru-RU"/>
        </w:rPr>
        <w:t xml:space="preserve">Глава 35. </w:t>
      </w:r>
      <w:proofErr w:type="gramStart"/>
      <w:r w:rsidRPr="00C12EE6">
        <w:rPr>
          <w:rFonts w:ascii="Arial"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C12EE6">
        <w:rPr>
          <w:rFonts w:ascii="Arial" w:hAnsi="Arial" w:cs="Arial"/>
          <w:kern w:val="2"/>
          <w:sz w:val="24"/>
          <w:szCs w:val="24"/>
          <w:lang w:eastAsia="ru-RU"/>
        </w:rPr>
        <w:t xml:space="preserve">ений, принятых (осуществленных) </w:t>
      </w:r>
      <w:r w:rsidRPr="00C12EE6">
        <w:rPr>
          <w:rFonts w:ascii="Arial" w:hAnsi="Arial" w:cs="Arial"/>
          <w:kern w:val="2"/>
          <w:sz w:val="24"/>
          <w:szCs w:val="24"/>
          <w:lang w:eastAsia="ru-RU"/>
        </w:rPr>
        <w:t>в ходе предоставления муниципальной услуги</w:t>
      </w:r>
      <w:proofErr w:type="gramEnd"/>
    </w:p>
    <w:p w:rsidR="002678D1" w:rsidRPr="00C12EE6" w:rsidRDefault="002678D1" w:rsidP="00C12EE6">
      <w:pPr>
        <w:keepNext/>
        <w:keepLines/>
        <w:numPr>
          <w:ilvl w:val="0"/>
          <w:numId w:val="1"/>
        </w:numPr>
        <w:autoSpaceDE w:val="0"/>
        <w:autoSpaceDN w:val="0"/>
        <w:adjustRightInd w:val="0"/>
        <w:jc w:val="both"/>
        <w:rPr>
          <w:rFonts w:ascii="Arial" w:hAnsi="Arial" w:cs="Arial"/>
          <w:kern w:val="2"/>
          <w:sz w:val="24"/>
          <w:szCs w:val="24"/>
        </w:rPr>
      </w:pPr>
      <w:bookmarkStart w:id="8" w:name="Par28"/>
      <w:bookmarkEnd w:id="8"/>
      <w:r w:rsidRPr="00C12EE6">
        <w:rPr>
          <w:rFonts w:ascii="Arial" w:hAnsi="Arial" w:cs="Arial"/>
          <w:kern w:val="2"/>
          <w:sz w:val="24"/>
          <w:szCs w:val="24"/>
        </w:rPr>
        <w:t xml:space="preserve">130. </w:t>
      </w:r>
      <w:proofErr w:type="gramStart"/>
      <w:r w:rsidRPr="00C12EE6">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 xml:space="preserve"> 2)</w:t>
      </w:r>
      <w:r w:rsidRPr="007639A4">
        <w:rPr>
          <w:rFonts w:ascii="Arial" w:hAnsi="Arial" w:cs="Arial"/>
          <w:i/>
          <w:iCs/>
          <w:sz w:val="24"/>
          <w:szCs w:val="24"/>
        </w:rPr>
        <w:t xml:space="preserve"> </w:t>
      </w:r>
      <w:r w:rsidRPr="007639A4">
        <w:rPr>
          <w:rFonts w:ascii="Arial" w:hAnsi="Arial" w:cs="Arial"/>
          <w:iCs/>
          <w:sz w:val="24"/>
          <w:szCs w:val="24"/>
        </w:rPr>
        <w:t>Постановление № 27 от 07.03.2013 г. «</w:t>
      </w:r>
      <w:r w:rsidRPr="007639A4">
        <w:rPr>
          <w:rFonts w:ascii="Arial" w:hAnsi="Arial" w:cs="Arial"/>
          <w:iCs/>
          <w:color w:val="000000"/>
          <w:sz w:val="24"/>
          <w:szCs w:val="24"/>
        </w:rPr>
        <w:t xml:space="preserve">Об утверждении Правил </w:t>
      </w:r>
      <w:r w:rsidRPr="007639A4">
        <w:rPr>
          <w:rFonts w:ascii="Arial" w:hAnsi="Arial" w:cs="Arial"/>
          <w:iCs/>
          <w:sz w:val="24"/>
          <w:szCs w:val="24"/>
        </w:rPr>
        <w:t xml:space="preserve">подачи и рассмотрения жалоб на решения и действия (бездействия) органов местного самоуправления Алымовского  муниципального  образования и </w:t>
      </w:r>
      <w:r w:rsidRPr="007639A4">
        <w:rPr>
          <w:rFonts w:ascii="Arial" w:hAnsi="Arial" w:cs="Arial"/>
          <w:iCs/>
          <w:color w:val="000000"/>
          <w:sz w:val="24"/>
          <w:szCs w:val="24"/>
        </w:rPr>
        <w:t>их должностных лиц»</w:t>
      </w:r>
      <w:r w:rsidRPr="007639A4">
        <w:rPr>
          <w:rFonts w:ascii="Arial" w:hAnsi="Arial" w:cs="Arial"/>
          <w:kern w:val="2"/>
          <w:sz w:val="24"/>
          <w:szCs w:val="24"/>
        </w:rPr>
        <w:t xml:space="preserve"> </w:t>
      </w:r>
    </w:p>
    <w:p w:rsidR="001F59FC" w:rsidRDefault="002678D1" w:rsidP="00AB642D">
      <w:pPr>
        <w:numPr>
          <w:ilvl w:val="0"/>
          <w:numId w:val="1"/>
        </w:numPr>
        <w:autoSpaceDE w:val="0"/>
        <w:autoSpaceDN w:val="0"/>
        <w:adjustRightInd w:val="0"/>
        <w:jc w:val="both"/>
        <w:rPr>
          <w:rFonts w:ascii="Arial" w:hAnsi="Arial" w:cs="Arial"/>
          <w:kern w:val="2"/>
          <w:sz w:val="24"/>
          <w:szCs w:val="24"/>
          <w:lang w:eastAsia="ru-RU"/>
        </w:rPr>
      </w:pPr>
      <w:r w:rsidRPr="001F59FC">
        <w:rPr>
          <w:rFonts w:ascii="Arial" w:hAnsi="Arial" w:cs="Arial"/>
          <w:kern w:val="2"/>
          <w:sz w:val="24"/>
          <w:szCs w:val="24"/>
        </w:rPr>
        <w:t>131. Информация, содержащаяся в настоящем разделе, подлежит размещению на сайте администрации</w:t>
      </w:r>
      <w:r w:rsidR="004B4B7D" w:rsidRPr="001F59FC">
        <w:rPr>
          <w:rFonts w:ascii="Arial" w:hAnsi="Arial" w:cs="Arial"/>
          <w:kern w:val="2"/>
          <w:sz w:val="24"/>
          <w:szCs w:val="24"/>
        </w:rPr>
        <w:t>.</w:t>
      </w:r>
    </w:p>
    <w:p w:rsidR="001F59FC" w:rsidRDefault="001F59FC" w:rsidP="00AB642D">
      <w:pPr>
        <w:numPr>
          <w:ilvl w:val="0"/>
          <w:numId w:val="1"/>
        </w:numPr>
        <w:autoSpaceDE w:val="0"/>
        <w:autoSpaceDN w:val="0"/>
        <w:adjustRightInd w:val="0"/>
        <w:jc w:val="both"/>
        <w:rPr>
          <w:rFonts w:ascii="Arial" w:hAnsi="Arial" w:cs="Arial"/>
          <w:kern w:val="2"/>
          <w:sz w:val="24"/>
          <w:szCs w:val="24"/>
          <w:lang w:eastAsia="ru-RU"/>
        </w:rPr>
      </w:pPr>
    </w:p>
    <w:p w:rsidR="001F59FC" w:rsidRDefault="001F59FC" w:rsidP="00AB642D">
      <w:pPr>
        <w:numPr>
          <w:ilvl w:val="0"/>
          <w:numId w:val="1"/>
        </w:numPr>
        <w:autoSpaceDE w:val="0"/>
        <w:autoSpaceDN w:val="0"/>
        <w:adjustRightInd w:val="0"/>
        <w:jc w:val="both"/>
        <w:rPr>
          <w:rFonts w:ascii="Arial" w:hAnsi="Arial" w:cs="Arial"/>
          <w:kern w:val="2"/>
          <w:sz w:val="24"/>
          <w:szCs w:val="24"/>
          <w:lang w:eastAsia="ru-RU"/>
        </w:rPr>
      </w:pPr>
    </w:p>
    <w:p w:rsidR="002678D1" w:rsidRPr="001F59FC" w:rsidRDefault="002678D1" w:rsidP="001F59FC">
      <w:pPr>
        <w:numPr>
          <w:ilvl w:val="0"/>
          <w:numId w:val="1"/>
        </w:numPr>
        <w:autoSpaceDE w:val="0"/>
        <w:autoSpaceDN w:val="0"/>
        <w:adjustRightInd w:val="0"/>
        <w:jc w:val="right"/>
        <w:rPr>
          <w:rFonts w:ascii="Courier New" w:hAnsi="Courier New" w:cs="Courier New"/>
          <w:kern w:val="2"/>
          <w:sz w:val="22"/>
          <w:szCs w:val="22"/>
          <w:lang w:eastAsia="ru-RU"/>
        </w:rPr>
      </w:pPr>
      <w:r w:rsidRPr="001F59FC">
        <w:rPr>
          <w:rFonts w:ascii="Courier New" w:hAnsi="Courier New" w:cs="Courier New"/>
          <w:kern w:val="2"/>
          <w:sz w:val="22"/>
          <w:szCs w:val="22"/>
          <w:lang w:eastAsia="ru-RU"/>
        </w:rPr>
        <w:t>Приложение 1</w:t>
      </w:r>
    </w:p>
    <w:p w:rsidR="002678D1" w:rsidRPr="001F59FC" w:rsidRDefault="002678D1" w:rsidP="001F59FC">
      <w:pPr>
        <w:numPr>
          <w:ilvl w:val="0"/>
          <w:numId w:val="1"/>
        </w:numPr>
        <w:jc w:val="right"/>
        <w:rPr>
          <w:rFonts w:ascii="Courier New" w:hAnsi="Courier New" w:cs="Courier New"/>
          <w:kern w:val="2"/>
          <w:sz w:val="22"/>
          <w:szCs w:val="22"/>
          <w:lang w:eastAsia="ru-RU"/>
        </w:rPr>
      </w:pPr>
      <w:proofErr w:type="gramStart"/>
      <w:r w:rsidRPr="001F59FC">
        <w:rPr>
          <w:rFonts w:ascii="Courier New" w:hAnsi="Courier New" w:cs="Courier New"/>
          <w:kern w:val="2"/>
          <w:sz w:val="22"/>
          <w:szCs w:val="22"/>
          <w:lang w:eastAsia="ru-RU"/>
        </w:rPr>
        <w:t xml:space="preserve">к административному регламенту предоставления муниципальной услуги </w:t>
      </w:r>
      <w:r w:rsidRPr="001F59FC">
        <w:rPr>
          <w:rFonts w:ascii="Courier New" w:hAnsi="Courier New" w:cs="Courier New"/>
          <w:kern w:val="2"/>
          <w:sz w:val="22"/>
          <w:szCs w:val="22"/>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Алымовского муниципального образования, а также посадки (взлета) на расположенные в границах населенных пунктов на территории Алымовского муниципального</w:t>
      </w:r>
      <w:proofErr w:type="gramEnd"/>
      <w:r w:rsidRPr="001F59FC">
        <w:rPr>
          <w:rFonts w:ascii="Courier New" w:hAnsi="Courier New" w:cs="Courier New"/>
          <w:kern w:val="2"/>
          <w:sz w:val="22"/>
          <w:szCs w:val="22"/>
        </w:rPr>
        <w:t xml:space="preserve"> образования площадки, сведения о которых не опубликованы в документах </w:t>
      </w:r>
      <w:r w:rsidRPr="001F59FC">
        <w:rPr>
          <w:rFonts w:ascii="Courier New" w:hAnsi="Courier New" w:cs="Courier New"/>
          <w:bCs/>
          <w:kern w:val="2"/>
          <w:sz w:val="22"/>
          <w:szCs w:val="22"/>
          <w:lang w:eastAsia="ru-RU"/>
        </w:rPr>
        <w:t>аэронавигационной информации</w:t>
      </w:r>
      <w:r w:rsidRPr="001F59FC">
        <w:rPr>
          <w:rFonts w:ascii="Courier New" w:hAnsi="Courier New" w:cs="Courier New"/>
          <w:kern w:val="2"/>
          <w:sz w:val="22"/>
          <w:szCs w:val="22"/>
        </w:rPr>
        <w:t>»</w:t>
      </w:r>
    </w:p>
    <w:p w:rsidR="002678D1" w:rsidRPr="007639A4" w:rsidRDefault="002678D1" w:rsidP="00AB642D">
      <w:pPr>
        <w:numPr>
          <w:ilvl w:val="0"/>
          <w:numId w:val="1"/>
        </w:numPr>
        <w:jc w:val="right"/>
        <w:rPr>
          <w:rFonts w:ascii="Arial" w:hAnsi="Arial" w:cs="Arial"/>
          <w:kern w:val="2"/>
          <w:sz w:val="24"/>
          <w:szCs w:val="24"/>
          <w:lang w:eastAsia="ru-RU"/>
        </w:rPr>
      </w:pPr>
    </w:p>
    <w:p w:rsidR="002678D1" w:rsidRPr="007639A4" w:rsidRDefault="002678D1" w:rsidP="007639A4">
      <w:pPr>
        <w:numPr>
          <w:ilvl w:val="0"/>
          <w:numId w:val="1"/>
        </w:numPr>
        <w:jc w:val="both"/>
        <w:rPr>
          <w:rFonts w:ascii="Arial" w:hAnsi="Arial" w:cs="Arial"/>
          <w:kern w:val="2"/>
          <w:sz w:val="24"/>
          <w:szCs w:val="24"/>
          <w:lang w:eastAsia="ru-RU"/>
        </w:rPr>
      </w:pPr>
      <w:r w:rsidRPr="007639A4">
        <w:rPr>
          <w:rFonts w:ascii="Arial" w:hAnsi="Arial" w:cs="Arial"/>
          <w:kern w:val="2"/>
          <w:sz w:val="24"/>
          <w:szCs w:val="24"/>
          <w:lang w:eastAsia="ru-RU"/>
        </w:rPr>
        <w:t>В _________________________________</w:t>
      </w:r>
      <w:r w:rsidR="001F59FC">
        <w:rPr>
          <w:rFonts w:ascii="Arial" w:hAnsi="Arial" w:cs="Arial"/>
          <w:kern w:val="2"/>
          <w:sz w:val="24"/>
          <w:szCs w:val="24"/>
          <w:lang w:eastAsia="ru-RU"/>
        </w:rPr>
        <w:t>__________________________________</w:t>
      </w:r>
    </w:p>
    <w:p w:rsidR="002678D1" w:rsidRPr="007639A4" w:rsidRDefault="002678D1" w:rsidP="007639A4">
      <w:pPr>
        <w:numPr>
          <w:ilvl w:val="0"/>
          <w:numId w:val="1"/>
        </w:numPr>
        <w:jc w:val="both"/>
        <w:rPr>
          <w:rFonts w:ascii="Arial" w:hAnsi="Arial" w:cs="Arial"/>
          <w:kern w:val="2"/>
          <w:sz w:val="24"/>
          <w:szCs w:val="24"/>
          <w:lang w:eastAsia="ru-RU"/>
        </w:rPr>
      </w:pPr>
      <w:r w:rsidRPr="007639A4">
        <w:rPr>
          <w:rFonts w:ascii="Arial" w:hAnsi="Arial" w:cs="Arial"/>
          <w:kern w:val="2"/>
          <w:sz w:val="24"/>
          <w:szCs w:val="24"/>
          <w:lang w:eastAsia="ru-RU"/>
        </w:rPr>
        <w:t>(указывается наименование администрации муниципального образования)</w:t>
      </w:r>
    </w:p>
    <w:p w:rsidR="002678D1" w:rsidRPr="007639A4" w:rsidRDefault="002678D1" w:rsidP="007639A4">
      <w:pPr>
        <w:numPr>
          <w:ilvl w:val="0"/>
          <w:numId w:val="1"/>
        </w:numPr>
        <w:jc w:val="both"/>
        <w:rPr>
          <w:rFonts w:ascii="Arial" w:hAnsi="Arial" w:cs="Arial"/>
          <w:kern w:val="2"/>
          <w:sz w:val="24"/>
          <w:szCs w:val="24"/>
          <w:lang w:eastAsia="ru-RU"/>
        </w:rPr>
      </w:pPr>
    </w:p>
    <w:p w:rsidR="002678D1" w:rsidRPr="007639A4" w:rsidRDefault="002678D1" w:rsidP="001F59FC">
      <w:pPr>
        <w:numPr>
          <w:ilvl w:val="0"/>
          <w:numId w:val="1"/>
        </w:numPr>
        <w:jc w:val="center"/>
        <w:rPr>
          <w:rFonts w:ascii="Arial" w:hAnsi="Arial" w:cs="Arial"/>
          <w:b/>
          <w:bCs/>
          <w:kern w:val="2"/>
          <w:sz w:val="24"/>
          <w:szCs w:val="24"/>
          <w:lang w:eastAsia="ru-RU"/>
        </w:rPr>
      </w:pPr>
      <w:r w:rsidRPr="007639A4">
        <w:rPr>
          <w:rFonts w:ascii="Arial" w:hAnsi="Arial" w:cs="Arial"/>
          <w:b/>
          <w:bCs/>
          <w:kern w:val="2"/>
          <w:sz w:val="24"/>
          <w:szCs w:val="24"/>
          <w:lang w:eastAsia="ru-RU"/>
        </w:rPr>
        <w:t>ЗАЯВЛЕНИЕ</w:t>
      </w:r>
    </w:p>
    <w:p w:rsidR="002678D1" w:rsidRPr="007639A4" w:rsidRDefault="002678D1" w:rsidP="001F59FC">
      <w:pPr>
        <w:numPr>
          <w:ilvl w:val="0"/>
          <w:numId w:val="1"/>
        </w:numPr>
        <w:jc w:val="center"/>
        <w:rPr>
          <w:rFonts w:ascii="Arial" w:hAnsi="Arial" w:cs="Arial"/>
          <w:b/>
          <w:bCs/>
          <w:kern w:val="2"/>
          <w:sz w:val="24"/>
          <w:szCs w:val="24"/>
          <w:lang w:eastAsia="ru-RU"/>
        </w:rPr>
      </w:pPr>
      <w:proofErr w:type="gramStart"/>
      <w:r w:rsidRPr="007639A4">
        <w:rPr>
          <w:rFonts w:ascii="Arial" w:hAnsi="Arial" w:cs="Arial"/>
          <w:b/>
          <w:bCs/>
          <w:kern w:val="2"/>
          <w:sz w:val="24"/>
          <w:szCs w:val="24"/>
          <w:lang w:eastAsia="ru-RU"/>
        </w:rPr>
        <w:t xml:space="preserve">О ВЫДАЧЕ </w:t>
      </w:r>
      <w:r w:rsidRPr="007639A4">
        <w:rPr>
          <w:rFonts w:ascii="Arial" w:hAnsi="Arial" w:cs="Arial"/>
          <w:b/>
          <w:kern w:val="2"/>
          <w:sz w:val="24"/>
          <w:szCs w:val="24"/>
        </w:rPr>
        <w:t>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АЛЫМОВСКОГО МУНИЦИПАЛЬНОГО ОБРАЗОВАНИЯ, А ТАКЖЕ ПОСАДКИ (ВЗЛЕТА) НА РАСПОЛОЖЕННЫЕ В ГРАНИЦАХ НАСЕЛЕННЫХ ПУНКТОВ НА ТЕРРИТОРИИ АЛЫМОВСКОГО МУНИЦИПАЛЬНОГО ОБРАЗОВАНИЯ  ПЛОЩАДКИ, СВЕДЕНИЯ О КОТОРЫХ</w:t>
      </w:r>
      <w:proofErr w:type="gramEnd"/>
      <w:r w:rsidRPr="007639A4">
        <w:rPr>
          <w:rFonts w:ascii="Arial" w:hAnsi="Arial" w:cs="Arial"/>
          <w:b/>
          <w:kern w:val="2"/>
          <w:sz w:val="24"/>
          <w:szCs w:val="24"/>
        </w:rPr>
        <w:t xml:space="preserve"> </w:t>
      </w:r>
      <w:proofErr w:type="gramStart"/>
      <w:r w:rsidRPr="007639A4">
        <w:rPr>
          <w:rFonts w:ascii="Arial" w:hAnsi="Arial" w:cs="Arial"/>
          <w:b/>
          <w:kern w:val="2"/>
          <w:sz w:val="24"/>
          <w:szCs w:val="24"/>
        </w:rPr>
        <w:t xml:space="preserve">НЕ ОПУБЛИКОВАНЫ В ДОКУМЕНТАХ </w:t>
      </w:r>
      <w:r w:rsidRPr="007639A4">
        <w:rPr>
          <w:rFonts w:ascii="Arial" w:hAnsi="Arial" w:cs="Arial"/>
          <w:b/>
          <w:bCs/>
          <w:kern w:val="2"/>
          <w:sz w:val="24"/>
          <w:szCs w:val="24"/>
          <w:lang w:eastAsia="ru-RU"/>
        </w:rPr>
        <w:t>АЭРОНАВИГАЦИОННОЙ ИНФОРМАЦИИ</w:t>
      </w:r>
      <w:proofErr w:type="gramEnd"/>
    </w:p>
    <w:p w:rsidR="002678D1" w:rsidRPr="007639A4" w:rsidRDefault="002678D1" w:rsidP="007639A4">
      <w:pPr>
        <w:numPr>
          <w:ilvl w:val="0"/>
          <w:numId w:val="1"/>
        </w:numPr>
        <w:jc w:val="both"/>
        <w:rPr>
          <w:rFonts w:ascii="Arial" w:hAnsi="Arial" w:cs="Arial"/>
          <w:b/>
          <w:bCs/>
          <w:kern w:val="2"/>
          <w:sz w:val="24"/>
          <w:szCs w:val="24"/>
          <w:lang w:eastAsia="ru-RU"/>
        </w:rPr>
      </w:pPr>
    </w:p>
    <w:tbl>
      <w:tblPr>
        <w:tblW w:w="0" w:type="auto"/>
        <w:tblLook w:val="04A0"/>
      </w:tblPr>
      <w:tblGrid>
        <w:gridCol w:w="1668"/>
        <w:gridCol w:w="425"/>
        <w:gridCol w:w="1559"/>
        <w:gridCol w:w="425"/>
        <w:gridCol w:w="2758"/>
        <w:gridCol w:w="361"/>
        <w:gridCol w:w="2375"/>
      </w:tblGrid>
      <w:tr w:rsidR="002678D1" w:rsidRPr="007639A4" w:rsidTr="007639A4">
        <w:tc>
          <w:tcPr>
            <w:tcW w:w="1668" w:type="dxa"/>
            <w:tcBorders>
              <w:right w:val="single" w:sz="4" w:space="0" w:color="auto"/>
            </w:tcBorders>
          </w:tcPr>
          <w:p w:rsidR="002678D1" w:rsidRPr="001F59FC" w:rsidRDefault="002678D1" w:rsidP="007639A4">
            <w:pPr>
              <w:jc w:val="both"/>
              <w:rPr>
                <w:rFonts w:ascii="Arial" w:hAnsi="Arial" w:cs="Arial"/>
                <w:bCs/>
                <w:kern w:val="2"/>
                <w:sz w:val="24"/>
                <w:szCs w:val="24"/>
                <w:lang w:eastAsia="ru-RU"/>
              </w:rPr>
            </w:pPr>
            <w:r w:rsidRPr="001F59FC">
              <w:rPr>
                <w:rFonts w:ascii="Arial" w:hAnsi="Arial" w:cs="Arial"/>
                <w:bCs/>
                <w:kern w:val="2"/>
                <w:sz w:val="24"/>
                <w:szCs w:val="24"/>
                <w:lang w:eastAsia="ru-RU"/>
              </w:rPr>
              <w:t>Заявитель</w:t>
            </w:r>
          </w:p>
          <w:p w:rsidR="002678D1" w:rsidRPr="007639A4" w:rsidRDefault="002678D1" w:rsidP="007639A4">
            <w:pPr>
              <w:jc w:val="both"/>
              <w:rPr>
                <w:rFonts w:ascii="Arial" w:hAnsi="Arial" w:cs="Arial"/>
                <w:bCs/>
                <w:kern w:val="2"/>
                <w:sz w:val="24"/>
                <w:szCs w:val="24"/>
                <w:lang w:eastAsia="ru-RU"/>
              </w:rPr>
            </w:pPr>
            <w:r w:rsidRPr="007639A4">
              <w:rPr>
                <w:rFonts w:ascii="Arial" w:hAnsi="Arial" w:cs="Arial"/>
                <w:bCs/>
                <w:kern w:val="2"/>
                <w:sz w:val="24"/>
                <w:szCs w:val="24"/>
                <w:lang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2678D1" w:rsidRPr="007639A4" w:rsidRDefault="002678D1" w:rsidP="007639A4">
            <w:pPr>
              <w:jc w:val="both"/>
              <w:rPr>
                <w:rFonts w:ascii="Arial" w:hAnsi="Arial" w:cs="Arial"/>
                <w:b/>
                <w:bCs/>
                <w:kern w:val="2"/>
                <w:sz w:val="24"/>
                <w:szCs w:val="24"/>
                <w:lang w:eastAsia="ru-RU"/>
              </w:rPr>
            </w:pPr>
          </w:p>
        </w:tc>
        <w:tc>
          <w:tcPr>
            <w:tcW w:w="1559" w:type="dxa"/>
            <w:tcBorders>
              <w:left w:val="single" w:sz="4" w:space="0" w:color="auto"/>
              <w:right w:val="single" w:sz="4" w:space="0" w:color="auto"/>
            </w:tcBorders>
          </w:tcPr>
          <w:p w:rsidR="002678D1" w:rsidRPr="007639A4" w:rsidRDefault="002678D1" w:rsidP="007639A4">
            <w:pPr>
              <w:jc w:val="both"/>
              <w:rPr>
                <w:rFonts w:ascii="Arial" w:hAnsi="Arial" w:cs="Arial"/>
                <w:bCs/>
                <w:kern w:val="2"/>
                <w:sz w:val="24"/>
                <w:szCs w:val="24"/>
                <w:lang w:eastAsia="ru-RU"/>
              </w:rPr>
            </w:pPr>
            <w:r w:rsidRPr="007639A4">
              <w:rPr>
                <w:rFonts w:ascii="Arial" w:hAnsi="Arial" w:cs="Arial"/>
                <w:bCs/>
                <w:kern w:val="2"/>
                <w:sz w:val="24"/>
                <w:szCs w:val="24"/>
                <w:lang w:eastAsia="ru-RU"/>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2678D1" w:rsidRPr="007639A4" w:rsidRDefault="002678D1" w:rsidP="007639A4">
            <w:pPr>
              <w:jc w:val="both"/>
              <w:rPr>
                <w:rFonts w:ascii="Arial" w:hAnsi="Arial" w:cs="Arial"/>
                <w:bCs/>
                <w:kern w:val="2"/>
                <w:sz w:val="24"/>
                <w:szCs w:val="24"/>
                <w:lang w:eastAsia="ru-RU"/>
              </w:rPr>
            </w:pPr>
          </w:p>
        </w:tc>
        <w:tc>
          <w:tcPr>
            <w:tcW w:w="2758" w:type="dxa"/>
            <w:tcBorders>
              <w:left w:val="single" w:sz="4" w:space="0" w:color="auto"/>
              <w:right w:val="single" w:sz="4" w:space="0" w:color="auto"/>
            </w:tcBorders>
          </w:tcPr>
          <w:p w:rsidR="002678D1" w:rsidRPr="007639A4" w:rsidRDefault="002678D1" w:rsidP="007639A4">
            <w:pPr>
              <w:jc w:val="both"/>
              <w:rPr>
                <w:rFonts w:ascii="Arial" w:hAnsi="Arial" w:cs="Arial"/>
                <w:bCs/>
                <w:kern w:val="2"/>
                <w:sz w:val="24"/>
                <w:szCs w:val="24"/>
                <w:lang w:eastAsia="ru-RU"/>
              </w:rPr>
            </w:pPr>
            <w:r w:rsidRPr="007639A4">
              <w:rPr>
                <w:rFonts w:ascii="Arial" w:hAnsi="Arial" w:cs="Arial"/>
                <w:bCs/>
                <w:kern w:val="2"/>
                <w:sz w:val="24"/>
                <w:szCs w:val="24"/>
                <w:lang w:eastAsia="ru-RU"/>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2678D1" w:rsidRPr="007639A4" w:rsidRDefault="002678D1" w:rsidP="007639A4">
            <w:pPr>
              <w:jc w:val="both"/>
              <w:rPr>
                <w:rFonts w:ascii="Arial" w:hAnsi="Arial" w:cs="Arial"/>
                <w:bCs/>
                <w:kern w:val="2"/>
                <w:sz w:val="24"/>
                <w:szCs w:val="24"/>
                <w:lang w:eastAsia="ru-RU"/>
              </w:rPr>
            </w:pPr>
          </w:p>
        </w:tc>
        <w:tc>
          <w:tcPr>
            <w:tcW w:w="2375" w:type="dxa"/>
            <w:tcBorders>
              <w:left w:val="single" w:sz="4" w:space="0" w:color="auto"/>
            </w:tcBorders>
          </w:tcPr>
          <w:p w:rsidR="002678D1" w:rsidRPr="007639A4" w:rsidRDefault="002678D1" w:rsidP="007639A4">
            <w:pPr>
              <w:jc w:val="both"/>
              <w:rPr>
                <w:rFonts w:ascii="Arial" w:hAnsi="Arial" w:cs="Arial"/>
                <w:bCs/>
                <w:kern w:val="2"/>
                <w:sz w:val="24"/>
                <w:szCs w:val="24"/>
                <w:lang w:eastAsia="ru-RU"/>
              </w:rPr>
            </w:pPr>
            <w:r w:rsidRPr="007639A4">
              <w:rPr>
                <w:rFonts w:ascii="Arial" w:hAnsi="Arial" w:cs="Arial"/>
                <w:bCs/>
                <w:kern w:val="2"/>
                <w:sz w:val="24"/>
                <w:szCs w:val="24"/>
                <w:lang w:eastAsia="ru-RU"/>
              </w:rPr>
              <w:t>Юридическое лицо</w:t>
            </w:r>
          </w:p>
        </w:tc>
      </w:tr>
    </w:tbl>
    <w:p w:rsidR="002678D1" w:rsidRPr="007639A4" w:rsidRDefault="002678D1" w:rsidP="007639A4">
      <w:pPr>
        <w:numPr>
          <w:ilvl w:val="0"/>
          <w:numId w:val="1"/>
        </w:numPr>
        <w:jc w:val="both"/>
        <w:rPr>
          <w:rFonts w:ascii="Arial" w:hAnsi="Arial" w:cs="Arial"/>
          <w:b/>
          <w:bCs/>
          <w:kern w:val="2"/>
          <w:sz w:val="24"/>
          <w:szCs w:val="24"/>
          <w:lang w:eastAsia="ru-RU"/>
        </w:rPr>
      </w:pPr>
    </w:p>
    <w:p w:rsidR="002678D1" w:rsidRPr="001F59FC" w:rsidRDefault="002678D1" w:rsidP="007639A4">
      <w:pPr>
        <w:numPr>
          <w:ilvl w:val="0"/>
          <w:numId w:val="1"/>
        </w:numPr>
        <w:jc w:val="both"/>
        <w:rPr>
          <w:rFonts w:ascii="Arial" w:hAnsi="Arial" w:cs="Arial"/>
          <w:bCs/>
          <w:kern w:val="2"/>
          <w:sz w:val="24"/>
          <w:szCs w:val="24"/>
          <w:lang w:eastAsia="ru-RU"/>
        </w:rPr>
      </w:pPr>
      <w:r w:rsidRPr="001F59FC">
        <w:rPr>
          <w:rFonts w:ascii="Arial" w:hAnsi="Arial" w:cs="Arial"/>
          <w:bCs/>
          <w:kern w:val="2"/>
          <w:sz w:val="24"/>
          <w:szCs w:val="24"/>
          <w:lang w:eastAsia="ru-RU"/>
        </w:rPr>
        <w:t>Для физических лиц и индивидуальных предпринимателей:</w:t>
      </w:r>
    </w:p>
    <w:p w:rsidR="002678D1" w:rsidRPr="001F59FC" w:rsidRDefault="002678D1" w:rsidP="007639A4">
      <w:pPr>
        <w:numPr>
          <w:ilvl w:val="0"/>
          <w:numId w:val="1"/>
        </w:numPr>
        <w:jc w:val="both"/>
        <w:rPr>
          <w:rFonts w:ascii="Arial" w:hAnsi="Arial" w:cs="Arial"/>
          <w:bCs/>
          <w:kern w:val="2"/>
          <w:sz w:val="24"/>
          <w:szCs w:val="24"/>
          <w:lang w:eastAsia="ru-RU"/>
        </w:rPr>
      </w:pPr>
    </w:p>
    <w:p w:rsidR="001F59FC" w:rsidRDefault="002678D1" w:rsidP="007639A4">
      <w:pPr>
        <w:numPr>
          <w:ilvl w:val="0"/>
          <w:numId w:val="1"/>
        </w:numPr>
        <w:jc w:val="both"/>
        <w:rPr>
          <w:rFonts w:ascii="Arial" w:hAnsi="Arial" w:cs="Arial"/>
          <w:bCs/>
          <w:kern w:val="2"/>
          <w:sz w:val="24"/>
          <w:szCs w:val="24"/>
          <w:lang w:eastAsia="ru-RU"/>
        </w:rPr>
      </w:pPr>
      <w:r w:rsidRPr="007639A4">
        <w:rPr>
          <w:rFonts w:ascii="Arial" w:hAnsi="Arial" w:cs="Arial"/>
          <w:bCs/>
          <w:kern w:val="2"/>
          <w:sz w:val="24"/>
          <w:szCs w:val="24"/>
          <w:lang w:eastAsia="ru-RU"/>
        </w:rPr>
        <w:t>Фамилия, имя, отчество (п</w:t>
      </w:r>
      <w:r w:rsidR="001F59FC">
        <w:rPr>
          <w:rFonts w:ascii="Arial" w:hAnsi="Arial" w:cs="Arial"/>
          <w:bCs/>
          <w:kern w:val="2"/>
          <w:sz w:val="24"/>
          <w:szCs w:val="24"/>
          <w:lang w:eastAsia="ru-RU"/>
        </w:rPr>
        <w:t>оследнее при наличии) заявителя</w:t>
      </w:r>
    </w:p>
    <w:p w:rsidR="002678D1" w:rsidRPr="007639A4" w:rsidRDefault="001F59FC" w:rsidP="001F59FC">
      <w:pPr>
        <w:jc w:val="both"/>
        <w:rPr>
          <w:rFonts w:ascii="Arial" w:hAnsi="Arial" w:cs="Arial"/>
          <w:bCs/>
          <w:kern w:val="2"/>
          <w:sz w:val="24"/>
          <w:szCs w:val="24"/>
          <w:lang w:eastAsia="ru-RU"/>
        </w:rPr>
      </w:pPr>
      <w:r>
        <w:rPr>
          <w:rFonts w:ascii="Arial" w:hAnsi="Arial" w:cs="Arial"/>
          <w:bCs/>
          <w:kern w:val="2"/>
          <w:sz w:val="24"/>
          <w:szCs w:val="24"/>
          <w:lang w:eastAsia="ru-RU"/>
        </w:rPr>
        <w:t>_</w:t>
      </w:r>
      <w:r w:rsidR="002678D1" w:rsidRPr="007639A4">
        <w:rPr>
          <w:rFonts w:ascii="Arial" w:hAnsi="Arial" w:cs="Arial"/>
          <w:bCs/>
          <w:kern w:val="2"/>
          <w:sz w:val="24"/>
          <w:szCs w:val="24"/>
          <w:lang w:eastAsia="ru-RU"/>
        </w:rPr>
        <w:t>__________________________</w:t>
      </w:r>
      <w:r>
        <w:rPr>
          <w:rFonts w:ascii="Arial" w:hAnsi="Arial" w:cs="Arial"/>
          <w:bCs/>
          <w:kern w:val="2"/>
          <w:sz w:val="24"/>
          <w:szCs w:val="24"/>
          <w:lang w:eastAsia="ru-RU"/>
        </w:rPr>
        <w:t>__________________________________________</w:t>
      </w:r>
    </w:p>
    <w:p w:rsidR="002678D1" w:rsidRPr="007639A4" w:rsidRDefault="002678D1" w:rsidP="007639A4">
      <w:pPr>
        <w:numPr>
          <w:ilvl w:val="0"/>
          <w:numId w:val="1"/>
        </w:numPr>
        <w:jc w:val="both"/>
        <w:rPr>
          <w:rFonts w:ascii="Arial" w:hAnsi="Arial" w:cs="Arial"/>
          <w:bCs/>
          <w:kern w:val="2"/>
          <w:sz w:val="24"/>
          <w:szCs w:val="24"/>
          <w:lang w:eastAsia="ru-RU"/>
        </w:rPr>
      </w:pPr>
      <w:r w:rsidRPr="007639A4">
        <w:rPr>
          <w:rFonts w:ascii="Arial" w:hAnsi="Arial" w:cs="Arial"/>
          <w:bCs/>
          <w:kern w:val="2"/>
          <w:sz w:val="24"/>
          <w:szCs w:val="24"/>
          <w:lang w:eastAsia="ru-RU"/>
        </w:rPr>
        <w:t>_____________________________________________</w:t>
      </w:r>
      <w:r w:rsidR="001F59FC">
        <w:rPr>
          <w:rFonts w:ascii="Arial" w:hAnsi="Arial" w:cs="Arial"/>
          <w:bCs/>
          <w:kern w:val="2"/>
          <w:sz w:val="24"/>
          <w:szCs w:val="24"/>
          <w:lang w:eastAsia="ru-RU"/>
        </w:rPr>
        <w:t>_________________________</w:t>
      </w:r>
    </w:p>
    <w:p w:rsidR="001F59FC" w:rsidRDefault="001F59FC" w:rsidP="007639A4">
      <w:pPr>
        <w:numPr>
          <w:ilvl w:val="0"/>
          <w:numId w:val="1"/>
        </w:numPr>
        <w:jc w:val="both"/>
        <w:rPr>
          <w:rFonts w:ascii="Arial" w:hAnsi="Arial" w:cs="Arial"/>
          <w:bCs/>
          <w:kern w:val="2"/>
          <w:sz w:val="24"/>
          <w:szCs w:val="24"/>
          <w:lang w:eastAsia="ru-RU"/>
        </w:rPr>
      </w:pPr>
      <w:r>
        <w:rPr>
          <w:rFonts w:ascii="Arial" w:hAnsi="Arial" w:cs="Arial"/>
          <w:bCs/>
          <w:kern w:val="2"/>
          <w:sz w:val="24"/>
          <w:szCs w:val="24"/>
          <w:lang w:eastAsia="ru-RU"/>
        </w:rPr>
        <w:t>Адрес места жительства</w:t>
      </w:r>
    </w:p>
    <w:p w:rsidR="002678D1" w:rsidRPr="007639A4" w:rsidRDefault="002678D1" w:rsidP="001F59FC">
      <w:pPr>
        <w:jc w:val="both"/>
        <w:rPr>
          <w:rFonts w:ascii="Arial" w:hAnsi="Arial" w:cs="Arial"/>
          <w:bCs/>
          <w:kern w:val="2"/>
          <w:sz w:val="24"/>
          <w:szCs w:val="24"/>
          <w:lang w:eastAsia="ru-RU"/>
        </w:rPr>
      </w:pPr>
      <w:r w:rsidRPr="007639A4">
        <w:rPr>
          <w:rFonts w:ascii="Arial" w:hAnsi="Arial" w:cs="Arial"/>
          <w:bCs/>
          <w:kern w:val="2"/>
          <w:sz w:val="24"/>
          <w:szCs w:val="24"/>
          <w:lang w:eastAsia="ru-RU"/>
        </w:rPr>
        <w:t>________________________________________________________</w:t>
      </w:r>
      <w:r w:rsidR="001F59FC">
        <w:rPr>
          <w:rFonts w:ascii="Arial" w:hAnsi="Arial" w:cs="Arial"/>
          <w:bCs/>
          <w:kern w:val="2"/>
          <w:sz w:val="24"/>
          <w:szCs w:val="24"/>
          <w:lang w:eastAsia="ru-RU"/>
        </w:rPr>
        <w:t>______________</w:t>
      </w:r>
    </w:p>
    <w:p w:rsidR="002678D1" w:rsidRPr="007639A4" w:rsidRDefault="002678D1" w:rsidP="007639A4">
      <w:pPr>
        <w:numPr>
          <w:ilvl w:val="0"/>
          <w:numId w:val="1"/>
        </w:numPr>
        <w:jc w:val="both"/>
        <w:rPr>
          <w:rFonts w:ascii="Arial" w:hAnsi="Arial" w:cs="Arial"/>
          <w:bCs/>
          <w:kern w:val="2"/>
          <w:sz w:val="24"/>
          <w:szCs w:val="24"/>
          <w:lang w:eastAsia="ru-RU"/>
        </w:rPr>
      </w:pPr>
      <w:r w:rsidRPr="007639A4">
        <w:rPr>
          <w:rFonts w:ascii="Arial" w:hAnsi="Arial" w:cs="Arial"/>
          <w:bCs/>
          <w:kern w:val="2"/>
          <w:sz w:val="24"/>
          <w:szCs w:val="24"/>
          <w:lang w:eastAsia="ru-RU"/>
        </w:rPr>
        <w:t>_____________________________________________</w:t>
      </w:r>
      <w:r w:rsidR="001F59FC">
        <w:rPr>
          <w:rFonts w:ascii="Arial" w:hAnsi="Arial" w:cs="Arial"/>
          <w:bCs/>
          <w:kern w:val="2"/>
          <w:sz w:val="24"/>
          <w:szCs w:val="24"/>
          <w:lang w:eastAsia="ru-RU"/>
        </w:rPr>
        <w:t>_________________________</w:t>
      </w:r>
    </w:p>
    <w:p w:rsidR="002678D1" w:rsidRPr="007639A4" w:rsidRDefault="002678D1" w:rsidP="007639A4">
      <w:pPr>
        <w:numPr>
          <w:ilvl w:val="0"/>
          <w:numId w:val="1"/>
        </w:numPr>
        <w:jc w:val="both"/>
        <w:rPr>
          <w:rFonts w:ascii="Arial" w:hAnsi="Arial" w:cs="Arial"/>
          <w:bCs/>
          <w:kern w:val="2"/>
          <w:sz w:val="24"/>
          <w:szCs w:val="24"/>
          <w:lang w:eastAsia="ru-RU"/>
        </w:rPr>
      </w:pPr>
      <w:r w:rsidRPr="007639A4">
        <w:rPr>
          <w:rFonts w:ascii="Arial" w:hAnsi="Arial" w:cs="Arial"/>
          <w:bCs/>
          <w:kern w:val="2"/>
          <w:sz w:val="24"/>
          <w:szCs w:val="24"/>
          <w:lang w:eastAsia="ru-RU"/>
        </w:rPr>
        <w:t>Сведения о документе, удостоверяющем личность зая</w:t>
      </w:r>
      <w:r w:rsidR="001F59FC">
        <w:rPr>
          <w:rFonts w:ascii="Arial" w:hAnsi="Arial" w:cs="Arial"/>
          <w:bCs/>
          <w:kern w:val="2"/>
          <w:sz w:val="24"/>
          <w:szCs w:val="24"/>
          <w:lang w:eastAsia="ru-RU"/>
        </w:rPr>
        <w:t>вителя _________________</w:t>
      </w:r>
    </w:p>
    <w:p w:rsidR="002678D1" w:rsidRPr="007639A4" w:rsidRDefault="002678D1" w:rsidP="007639A4">
      <w:pPr>
        <w:numPr>
          <w:ilvl w:val="0"/>
          <w:numId w:val="1"/>
        </w:numPr>
        <w:jc w:val="both"/>
        <w:rPr>
          <w:rFonts w:ascii="Arial" w:hAnsi="Arial" w:cs="Arial"/>
          <w:bCs/>
          <w:kern w:val="2"/>
          <w:sz w:val="24"/>
          <w:szCs w:val="24"/>
          <w:lang w:eastAsia="ru-RU"/>
        </w:rPr>
      </w:pPr>
      <w:r w:rsidRPr="007639A4">
        <w:rPr>
          <w:rFonts w:ascii="Arial" w:hAnsi="Arial" w:cs="Arial"/>
          <w:bCs/>
          <w:kern w:val="2"/>
          <w:sz w:val="24"/>
          <w:szCs w:val="24"/>
          <w:lang w:eastAsia="ru-RU"/>
        </w:rPr>
        <w:t>_____________________________________________</w:t>
      </w:r>
      <w:r w:rsidR="001F59FC">
        <w:rPr>
          <w:rFonts w:ascii="Arial" w:hAnsi="Arial" w:cs="Arial"/>
          <w:bCs/>
          <w:kern w:val="2"/>
          <w:sz w:val="24"/>
          <w:szCs w:val="24"/>
          <w:lang w:eastAsia="ru-RU"/>
        </w:rPr>
        <w:t>_________________________</w:t>
      </w:r>
    </w:p>
    <w:p w:rsidR="002678D1" w:rsidRPr="001F59FC" w:rsidRDefault="002678D1" w:rsidP="007639A4">
      <w:pPr>
        <w:numPr>
          <w:ilvl w:val="0"/>
          <w:numId w:val="1"/>
        </w:numPr>
        <w:jc w:val="both"/>
        <w:rPr>
          <w:rFonts w:ascii="Arial" w:hAnsi="Arial" w:cs="Arial"/>
          <w:bCs/>
          <w:kern w:val="2"/>
          <w:sz w:val="24"/>
          <w:szCs w:val="24"/>
          <w:lang w:eastAsia="ru-RU"/>
        </w:rPr>
      </w:pPr>
      <w:r w:rsidRPr="001F59FC">
        <w:rPr>
          <w:rFonts w:ascii="Arial" w:hAnsi="Arial" w:cs="Arial"/>
          <w:bCs/>
          <w:kern w:val="2"/>
          <w:sz w:val="24"/>
          <w:szCs w:val="24"/>
          <w:lang w:eastAsia="ru-RU"/>
        </w:rPr>
        <w:t>Для индивидуальных предпринимателей:</w:t>
      </w:r>
    </w:p>
    <w:p w:rsidR="001F59FC" w:rsidRDefault="001F59FC" w:rsidP="007639A4">
      <w:pPr>
        <w:numPr>
          <w:ilvl w:val="0"/>
          <w:numId w:val="1"/>
        </w:numPr>
        <w:jc w:val="both"/>
        <w:rPr>
          <w:rFonts w:ascii="Arial" w:hAnsi="Arial" w:cs="Arial"/>
          <w:bCs/>
          <w:kern w:val="2"/>
          <w:sz w:val="24"/>
          <w:szCs w:val="24"/>
          <w:lang w:eastAsia="ru-RU"/>
        </w:rPr>
      </w:pPr>
      <w:r>
        <w:rPr>
          <w:rFonts w:ascii="Arial" w:hAnsi="Arial" w:cs="Arial"/>
          <w:bCs/>
          <w:kern w:val="2"/>
          <w:sz w:val="24"/>
          <w:szCs w:val="24"/>
          <w:lang w:eastAsia="ru-RU"/>
        </w:rPr>
        <w:t>ОГРН__________________________</w:t>
      </w:r>
    </w:p>
    <w:p w:rsidR="002678D1" w:rsidRPr="007639A4" w:rsidRDefault="002678D1" w:rsidP="007639A4">
      <w:pPr>
        <w:numPr>
          <w:ilvl w:val="0"/>
          <w:numId w:val="1"/>
        </w:numPr>
        <w:jc w:val="both"/>
        <w:rPr>
          <w:rFonts w:ascii="Arial" w:hAnsi="Arial" w:cs="Arial"/>
          <w:bCs/>
          <w:kern w:val="2"/>
          <w:sz w:val="24"/>
          <w:szCs w:val="24"/>
          <w:lang w:eastAsia="ru-RU"/>
        </w:rPr>
      </w:pPr>
      <w:r w:rsidRPr="007639A4">
        <w:rPr>
          <w:rFonts w:ascii="Arial" w:hAnsi="Arial" w:cs="Arial"/>
          <w:bCs/>
          <w:kern w:val="2"/>
          <w:sz w:val="24"/>
          <w:szCs w:val="24"/>
          <w:lang w:eastAsia="ru-RU"/>
        </w:rPr>
        <w:t>ИНН_________________________</w:t>
      </w:r>
      <w:r w:rsidR="001F59FC">
        <w:rPr>
          <w:rFonts w:ascii="Arial" w:hAnsi="Arial" w:cs="Arial"/>
          <w:bCs/>
          <w:kern w:val="2"/>
          <w:sz w:val="24"/>
          <w:szCs w:val="24"/>
          <w:lang w:eastAsia="ru-RU"/>
        </w:rPr>
        <w:t>__</w:t>
      </w:r>
    </w:p>
    <w:p w:rsidR="002678D1" w:rsidRPr="007639A4" w:rsidRDefault="002678D1" w:rsidP="007639A4">
      <w:pPr>
        <w:numPr>
          <w:ilvl w:val="0"/>
          <w:numId w:val="1"/>
        </w:numPr>
        <w:jc w:val="both"/>
        <w:rPr>
          <w:rFonts w:ascii="Arial" w:hAnsi="Arial" w:cs="Arial"/>
          <w:bCs/>
          <w:kern w:val="2"/>
          <w:sz w:val="24"/>
          <w:szCs w:val="24"/>
          <w:lang w:eastAsia="ru-RU"/>
        </w:rPr>
      </w:pPr>
    </w:p>
    <w:p w:rsidR="002678D1" w:rsidRPr="001F59FC" w:rsidRDefault="002678D1" w:rsidP="007639A4">
      <w:pPr>
        <w:numPr>
          <w:ilvl w:val="0"/>
          <w:numId w:val="1"/>
        </w:numPr>
        <w:jc w:val="both"/>
        <w:rPr>
          <w:rFonts w:ascii="Arial" w:hAnsi="Arial" w:cs="Arial"/>
          <w:bCs/>
          <w:kern w:val="2"/>
          <w:sz w:val="24"/>
          <w:szCs w:val="24"/>
          <w:lang w:eastAsia="ru-RU"/>
        </w:rPr>
      </w:pPr>
      <w:r w:rsidRPr="001F59FC">
        <w:rPr>
          <w:rFonts w:ascii="Arial" w:hAnsi="Arial" w:cs="Arial"/>
          <w:bCs/>
          <w:kern w:val="2"/>
          <w:sz w:val="24"/>
          <w:szCs w:val="24"/>
          <w:lang w:eastAsia="ru-RU"/>
        </w:rPr>
        <w:t>Для юридических лиц:</w:t>
      </w:r>
    </w:p>
    <w:p w:rsidR="002678D1" w:rsidRDefault="001F59FC" w:rsidP="007639A4">
      <w:pPr>
        <w:numPr>
          <w:ilvl w:val="0"/>
          <w:numId w:val="1"/>
        </w:numPr>
        <w:jc w:val="both"/>
        <w:rPr>
          <w:rFonts w:ascii="Arial" w:hAnsi="Arial" w:cs="Arial"/>
          <w:bCs/>
          <w:kern w:val="2"/>
          <w:sz w:val="24"/>
          <w:szCs w:val="24"/>
          <w:lang w:eastAsia="ru-RU"/>
        </w:rPr>
      </w:pPr>
      <w:r>
        <w:rPr>
          <w:rFonts w:ascii="Arial" w:hAnsi="Arial" w:cs="Arial"/>
          <w:bCs/>
          <w:kern w:val="2"/>
          <w:sz w:val="24"/>
          <w:szCs w:val="24"/>
          <w:lang w:eastAsia="ru-RU"/>
        </w:rPr>
        <w:t>Наименование</w:t>
      </w:r>
      <w:r w:rsidR="002678D1" w:rsidRPr="007639A4">
        <w:rPr>
          <w:rFonts w:ascii="Arial" w:hAnsi="Arial" w:cs="Arial"/>
          <w:bCs/>
          <w:kern w:val="2"/>
          <w:sz w:val="24"/>
          <w:szCs w:val="24"/>
          <w:lang w:eastAsia="ru-RU"/>
        </w:rPr>
        <w:t>________________________________</w:t>
      </w:r>
      <w:r>
        <w:rPr>
          <w:rFonts w:ascii="Arial" w:hAnsi="Arial" w:cs="Arial"/>
          <w:bCs/>
          <w:kern w:val="2"/>
          <w:sz w:val="24"/>
          <w:szCs w:val="24"/>
          <w:lang w:eastAsia="ru-RU"/>
        </w:rPr>
        <w:t>_________________________</w:t>
      </w:r>
    </w:p>
    <w:p w:rsidR="001F59FC" w:rsidRPr="007639A4" w:rsidRDefault="001F59FC" w:rsidP="007639A4">
      <w:pPr>
        <w:numPr>
          <w:ilvl w:val="0"/>
          <w:numId w:val="1"/>
        </w:numPr>
        <w:jc w:val="both"/>
        <w:rPr>
          <w:rFonts w:ascii="Arial" w:hAnsi="Arial" w:cs="Arial"/>
          <w:bCs/>
          <w:kern w:val="2"/>
          <w:sz w:val="24"/>
          <w:szCs w:val="24"/>
          <w:lang w:eastAsia="ru-RU"/>
        </w:rPr>
      </w:pPr>
      <w:r>
        <w:rPr>
          <w:rFonts w:ascii="Arial" w:hAnsi="Arial" w:cs="Arial"/>
          <w:bCs/>
          <w:kern w:val="2"/>
          <w:sz w:val="24"/>
          <w:szCs w:val="24"/>
          <w:lang w:eastAsia="ru-RU"/>
        </w:rPr>
        <w:t>_____________________________________________________________________</w:t>
      </w:r>
    </w:p>
    <w:p w:rsidR="002678D1" w:rsidRDefault="002678D1" w:rsidP="001F59FC">
      <w:pPr>
        <w:numPr>
          <w:ilvl w:val="0"/>
          <w:numId w:val="1"/>
        </w:numPr>
        <w:jc w:val="both"/>
        <w:rPr>
          <w:rFonts w:ascii="Arial" w:hAnsi="Arial" w:cs="Arial"/>
          <w:bCs/>
          <w:kern w:val="2"/>
          <w:sz w:val="24"/>
          <w:szCs w:val="24"/>
          <w:lang w:eastAsia="ru-RU"/>
        </w:rPr>
      </w:pPr>
      <w:r w:rsidRPr="007639A4">
        <w:rPr>
          <w:rFonts w:ascii="Arial" w:hAnsi="Arial" w:cs="Arial"/>
          <w:bCs/>
          <w:kern w:val="2"/>
          <w:sz w:val="24"/>
          <w:szCs w:val="24"/>
          <w:lang w:eastAsia="ru-RU"/>
        </w:rPr>
        <w:t>Адрес места нахождения ___________________________________</w:t>
      </w:r>
      <w:r w:rsidR="001F59FC">
        <w:rPr>
          <w:rFonts w:ascii="Arial" w:hAnsi="Arial" w:cs="Arial"/>
          <w:bCs/>
          <w:kern w:val="2"/>
          <w:sz w:val="24"/>
          <w:szCs w:val="24"/>
          <w:lang w:eastAsia="ru-RU"/>
        </w:rPr>
        <w:t>___________</w:t>
      </w:r>
    </w:p>
    <w:p w:rsidR="001F59FC" w:rsidRPr="001F59FC" w:rsidRDefault="001F59FC" w:rsidP="001F59FC">
      <w:pPr>
        <w:numPr>
          <w:ilvl w:val="0"/>
          <w:numId w:val="1"/>
        </w:numPr>
        <w:jc w:val="both"/>
        <w:rPr>
          <w:rFonts w:ascii="Arial" w:hAnsi="Arial" w:cs="Arial"/>
          <w:bCs/>
          <w:kern w:val="2"/>
          <w:sz w:val="24"/>
          <w:szCs w:val="24"/>
          <w:lang w:eastAsia="ru-RU"/>
        </w:rPr>
      </w:pPr>
      <w:r>
        <w:rPr>
          <w:rFonts w:ascii="Arial" w:hAnsi="Arial" w:cs="Arial"/>
          <w:bCs/>
          <w:kern w:val="2"/>
          <w:sz w:val="24"/>
          <w:szCs w:val="24"/>
          <w:lang w:eastAsia="ru-RU"/>
        </w:rPr>
        <w:t>____________________________________________________________________</w:t>
      </w:r>
    </w:p>
    <w:p w:rsidR="001F59FC" w:rsidRDefault="001F59FC" w:rsidP="007639A4">
      <w:pPr>
        <w:numPr>
          <w:ilvl w:val="0"/>
          <w:numId w:val="1"/>
        </w:numPr>
        <w:jc w:val="both"/>
        <w:rPr>
          <w:rFonts w:ascii="Arial" w:hAnsi="Arial" w:cs="Arial"/>
          <w:bCs/>
          <w:kern w:val="2"/>
          <w:sz w:val="24"/>
          <w:szCs w:val="24"/>
          <w:lang w:eastAsia="ru-RU"/>
        </w:rPr>
      </w:pPr>
      <w:r>
        <w:rPr>
          <w:rFonts w:ascii="Arial" w:hAnsi="Arial" w:cs="Arial"/>
          <w:bCs/>
          <w:kern w:val="2"/>
          <w:sz w:val="24"/>
          <w:szCs w:val="24"/>
          <w:lang w:eastAsia="ru-RU"/>
        </w:rPr>
        <w:t>ОГРН</w:t>
      </w:r>
      <w:r w:rsidR="002678D1" w:rsidRPr="007639A4">
        <w:rPr>
          <w:rFonts w:ascii="Arial" w:hAnsi="Arial" w:cs="Arial"/>
          <w:bCs/>
          <w:kern w:val="2"/>
          <w:sz w:val="24"/>
          <w:szCs w:val="24"/>
          <w:lang w:eastAsia="ru-RU"/>
        </w:rPr>
        <w:t xml:space="preserve">_________________________ </w:t>
      </w:r>
    </w:p>
    <w:p w:rsidR="002678D1" w:rsidRPr="007639A4" w:rsidRDefault="002678D1" w:rsidP="007639A4">
      <w:pPr>
        <w:numPr>
          <w:ilvl w:val="0"/>
          <w:numId w:val="1"/>
        </w:numPr>
        <w:jc w:val="both"/>
        <w:rPr>
          <w:rFonts w:ascii="Arial" w:hAnsi="Arial" w:cs="Arial"/>
          <w:bCs/>
          <w:kern w:val="2"/>
          <w:sz w:val="24"/>
          <w:szCs w:val="24"/>
          <w:lang w:eastAsia="ru-RU"/>
        </w:rPr>
      </w:pPr>
      <w:r w:rsidRPr="007639A4">
        <w:rPr>
          <w:rFonts w:ascii="Arial" w:hAnsi="Arial" w:cs="Arial"/>
          <w:bCs/>
          <w:kern w:val="2"/>
          <w:sz w:val="24"/>
          <w:szCs w:val="24"/>
          <w:lang w:eastAsia="ru-RU"/>
        </w:rPr>
        <w:t>ИНН _________</w:t>
      </w:r>
      <w:r w:rsidR="001F59FC">
        <w:rPr>
          <w:rFonts w:ascii="Arial" w:hAnsi="Arial" w:cs="Arial"/>
          <w:bCs/>
          <w:kern w:val="2"/>
          <w:sz w:val="24"/>
          <w:szCs w:val="24"/>
          <w:lang w:eastAsia="ru-RU"/>
        </w:rPr>
        <w:t>_________________</w:t>
      </w:r>
    </w:p>
    <w:p w:rsidR="002678D1" w:rsidRPr="007639A4" w:rsidRDefault="002678D1" w:rsidP="007639A4">
      <w:pPr>
        <w:numPr>
          <w:ilvl w:val="0"/>
          <w:numId w:val="1"/>
        </w:numPr>
        <w:jc w:val="both"/>
        <w:rPr>
          <w:rFonts w:ascii="Arial" w:hAnsi="Arial" w:cs="Arial"/>
          <w:bCs/>
          <w:kern w:val="2"/>
          <w:sz w:val="24"/>
          <w:szCs w:val="24"/>
          <w:lang w:eastAsia="ru-RU"/>
        </w:rPr>
      </w:pPr>
    </w:p>
    <w:p w:rsidR="002678D1" w:rsidRPr="002E48FF" w:rsidRDefault="002678D1" w:rsidP="007639A4">
      <w:pPr>
        <w:numPr>
          <w:ilvl w:val="0"/>
          <w:numId w:val="1"/>
        </w:numPr>
        <w:jc w:val="both"/>
        <w:rPr>
          <w:rFonts w:ascii="Arial" w:hAnsi="Arial" w:cs="Arial"/>
          <w:bCs/>
          <w:kern w:val="2"/>
          <w:sz w:val="24"/>
          <w:szCs w:val="24"/>
          <w:lang w:eastAsia="ru-RU"/>
        </w:rPr>
      </w:pPr>
      <w:r w:rsidRPr="002E48FF">
        <w:rPr>
          <w:rFonts w:ascii="Arial" w:hAnsi="Arial" w:cs="Arial"/>
          <w:bCs/>
          <w:kern w:val="2"/>
          <w:sz w:val="24"/>
          <w:szCs w:val="24"/>
          <w:lang w:eastAsia="ru-RU"/>
        </w:rPr>
        <w:t>Сведения о представителе заявителя:</w:t>
      </w:r>
    </w:p>
    <w:p w:rsidR="002678D1" w:rsidRPr="002E48FF" w:rsidRDefault="002678D1" w:rsidP="007639A4">
      <w:pPr>
        <w:numPr>
          <w:ilvl w:val="0"/>
          <w:numId w:val="1"/>
        </w:numPr>
        <w:jc w:val="both"/>
        <w:rPr>
          <w:rFonts w:ascii="Arial" w:hAnsi="Arial" w:cs="Arial"/>
          <w:bCs/>
          <w:kern w:val="2"/>
          <w:sz w:val="24"/>
          <w:szCs w:val="24"/>
          <w:lang w:eastAsia="ru-RU"/>
        </w:rPr>
      </w:pPr>
      <w:r w:rsidRPr="002E48FF">
        <w:rPr>
          <w:rFonts w:ascii="Arial" w:hAnsi="Arial" w:cs="Arial"/>
          <w:bCs/>
          <w:kern w:val="2"/>
          <w:sz w:val="24"/>
          <w:szCs w:val="24"/>
          <w:lang w:eastAsia="ru-RU"/>
        </w:rPr>
        <w:t>Представитель действует:</w:t>
      </w:r>
    </w:p>
    <w:p w:rsidR="002678D1" w:rsidRPr="007639A4" w:rsidRDefault="002678D1" w:rsidP="007639A4">
      <w:pPr>
        <w:numPr>
          <w:ilvl w:val="0"/>
          <w:numId w:val="1"/>
        </w:numPr>
        <w:jc w:val="both"/>
        <w:rPr>
          <w:rFonts w:ascii="Arial" w:hAnsi="Arial" w:cs="Arial"/>
          <w:bCs/>
          <w:kern w:val="2"/>
          <w:sz w:val="24"/>
          <w:szCs w:val="24"/>
          <w:lang w:eastAsia="ru-RU"/>
        </w:rPr>
      </w:pPr>
      <w:r w:rsidRPr="002E48FF">
        <w:rPr>
          <w:rFonts w:ascii="Arial" w:hAnsi="Arial" w:cs="Arial"/>
          <w:bCs/>
          <w:kern w:val="2"/>
          <w:sz w:val="24"/>
          <w:szCs w:val="24"/>
          <w:lang w:eastAsia="ru-RU"/>
        </w:rPr>
        <w:t>□ на основании доверенности (реквизиты</w:t>
      </w:r>
      <w:r w:rsidRPr="007639A4">
        <w:rPr>
          <w:rFonts w:ascii="Arial" w:hAnsi="Arial" w:cs="Arial"/>
          <w:bCs/>
          <w:kern w:val="2"/>
          <w:sz w:val="24"/>
          <w:szCs w:val="24"/>
          <w:lang w:eastAsia="ru-RU"/>
        </w:rPr>
        <w:t xml:space="preserve"> доверенности ___________________________)</w:t>
      </w:r>
    </w:p>
    <w:p w:rsidR="002678D1" w:rsidRPr="007639A4" w:rsidRDefault="002678D1" w:rsidP="007639A4">
      <w:pPr>
        <w:numPr>
          <w:ilvl w:val="0"/>
          <w:numId w:val="1"/>
        </w:numPr>
        <w:jc w:val="both"/>
        <w:rPr>
          <w:rFonts w:ascii="Arial" w:hAnsi="Arial" w:cs="Arial"/>
          <w:bCs/>
          <w:kern w:val="2"/>
          <w:sz w:val="24"/>
          <w:szCs w:val="24"/>
          <w:lang w:eastAsia="ru-RU"/>
        </w:rPr>
      </w:pPr>
      <w:r w:rsidRPr="007639A4">
        <w:rPr>
          <w:rFonts w:ascii="Arial" w:hAnsi="Arial" w:cs="Arial"/>
          <w:bCs/>
          <w:kern w:val="2"/>
          <w:sz w:val="24"/>
          <w:szCs w:val="24"/>
          <w:lang w:eastAsia="ru-RU"/>
        </w:rPr>
        <w:t>□ имеет право действовать от имени юридического лица без доверенности</w:t>
      </w:r>
    </w:p>
    <w:p w:rsidR="002678D1" w:rsidRPr="007639A4" w:rsidRDefault="002678D1" w:rsidP="007639A4">
      <w:pPr>
        <w:numPr>
          <w:ilvl w:val="0"/>
          <w:numId w:val="1"/>
        </w:numPr>
        <w:jc w:val="both"/>
        <w:rPr>
          <w:rFonts w:ascii="Arial" w:hAnsi="Arial" w:cs="Arial"/>
          <w:bCs/>
          <w:kern w:val="2"/>
          <w:sz w:val="24"/>
          <w:szCs w:val="24"/>
          <w:lang w:eastAsia="ru-RU"/>
        </w:rPr>
      </w:pPr>
      <w:r w:rsidRPr="007639A4">
        <w:rPr>
          <w:rFonts w:ascii="Arial" w:hAnsi="Arial" w:cs="Arial"/>
          <w:bCs/>
          <w:kern w:val="2"/>
          <w:sz w:val="24"/>
          <w:szCs w:val="24"/>
          <w:lang w:eastAsia="ru-RU"/>
        </w:rPr>
        <w:t>□ иное _______________________________________</w:t>
      </w:r>
      <w:r w:rsidR="001F59FC">
        <w:rPr>
          <w:rFonts w:ascii="Arial" w:hAnsi="Arial" w:cs="Arial"/>
          <w:bCs/>
          <w:kern w:val="2"/>
          <w:sz w:val="24"/>
          <w:szCs w:val="24"/>
          <w:lang w:eastAsia="ru-RU"/>
        </w:rPr>
        <w:t>___________________________</w:t>
      </w:r>
    </w:p>
    <w:p w:rsidR="002678D1" w:rsidRPr="007639A4" w:rsidRDefault="002678D1" w:rsidP="007639A4">
      <w:pPr>
        <w:numPr>
          <w:ilvl w:val="0"/>
          <w:numId w:val="1"/>
        </w:numPr>
        <w:jc w:val="both"/>
        <w:rPr>
          <w:rFonts w:ascii="Arial" w:hAnsi="Arial" w:cs="Arial"/>
          <w:bCs/>
          <w:kern w:val="2"/>
          <w:sz w:val="24"/>
          <w:szCs w:val="24"/>
          <w:lang w:eastAsia="ru-RU"/>
        </w:rPr>
      </w:pPr>
    </w:p>
    <w:p w:rsidR="002678D1" w:rsidRPr="007639A4" w:rsidRDefault="002678D1" w:rsidP="007639A4">
      <w:pPr>
        <w:numPr>
          <w:ilvl w:val="0"/>
          <w:numId w:val="1"/>
        </w:numPr>
        <w:jc w:val="both"/>
        <w:rPr>
          <w:rFonts w:ascii="Arial" w:hAnsi="Arial" w:cs="Arial"/>
          <w:bCs/>
          <w:kern w:val="2"/>
          <w:sz w:val="24"/>
          <w:szCs w:val="24"/>
          <w:lang w:eastAsia="ru-RU"/>
        </w:rPr>
      </w:pPr>
      <w:r w:rsidRPr="007639A4">
        <w:rPr>
          <w:rFonts w:ascii="Arial" w:hAnsi="Arial" w:cs="Arial"/>
          <w:bCs/>
          <w:kern w:val="2"/>
          <w:sz w:val="24"/>
          <w:szCs w:val="24"/>
          <w:lang w:eastAsia="ru-RU"/>
        </w:rPr>
        <w:t xml:space="preserve">Фамилия, имя, отчество (последнее при наличии) </w:t>
      </w:r>
      <w:r w:rsidR="001F59FC">
        <w:rPr>
          <w:rFonts w:ascii="Arial" w:hAnsi="Arial" w:cs="Arial"/>
          <w:bCs/>
          <w:kern w:val="2"/>
          <w:sz w:val="24"/>
          <w:szCs w:val="24"/>
          <w:lang w:eastAsia="ru-RU"/>
        </w:rPr>
        <w:t>___________________________</w:t>
      </w:r>
    </w:p>
    <w:p w:rsidR="002678D1" w:rsidRPr="007639A4" w:rsidRDefault="002678D1" w:rsidP="007639A4">
      <w:pPr>
        <w:numPr>
          <w:ilvl w:val="0"/>
          <w:numId w:val="1"/>
        </w:numPr>
        <w:jc w:val="both"/>
        <w:rPr>
          <w:rFonts w:ascii="Arial" w:hAnsi="Arial" w:cs="Arial"/>
          <w:bCs/>
          <w:kern w:val="2"/>
          <w:sz w:val="24"/>
          <w:szCs w:val="24"/>
          <w:lang w:eastAsia="ru-RU"/>
        </w:rPr>
      </w:pPr>
      <w:r w:rsidRPr="007639A4">
        <w:rPr>
          <w:rFonts w:ascii="Arial" w:hAnsi="Arial" w:cs="Arial"/>
          <w:bCs/>
          <w:kern w:val="2"/>
          <w:sz w:val="24"/>
          <w:szCs w:val="24"/>
          <w:lang w:eastAsia="ru-RU"/>
        </w:rPr>
        <w:t>_____________________________________________</w:t>
      </w:r>
      <w:r w:rsidR="001F59FC">
        <w:rPr>
          <w:rFonts w:ascii="Arial" w:hAnsi="Arial" w:cs="Arial"/>
          <w:bCs/>
          <w:kern w:val="2"/>
          <w:sz w:val="24"/>
          <w:szCs w:val="24"/>
          <w:lang w:eastAsia="ru-RU"/>
        </w:rPr>
        <w:t>_________________________</w:t>
      </w:r>
    </w:p>
    <w:p w:rsidR="002678D1" w:rsidRDefault="001F59FC" w:rsidP="001F59FC">
      <w:pPr>
        <w:numPr>
          <w:ilvl w:val="0"/>
          <w:numId w:val="1"/>
        </w:numPr>
        <w:rPr>
          <w:rFonts w:ascii="Arial" w:hAnsi="Arial" w:cs="Arial"/>
          <w:bCs/>
          <w:kern w:val="2"/>
          <w:sz w:val="24"/>
          <w:szCs w:val="24"/>
          <w:lang w:eastAsia="ru-RU"/>
        </w:rPr>
      </w:pPr>
      <w:r>
        <w:rPr>
          <w:rFonts w:ascii="Arial" w:hAnsi="Arial" w:cs="Arial"/>
          <w:bCs/>
          <w:kern w:val="2"/>
          <w:sz w:val="24"/>
          <w:szCs w:val="24"/>
          <w:lang w:eastAsia="ru-RU"/>
        </w:rPr>
        <w:t>Адрес места жительства</w:t>
      </w:r>
      <w:r w:rsidR="002678D1" w:rsidRPr="007639A4">
        <w:rPr>
          <w:rFonts w:ascii="Arial" w:hAnsi="Arial" w:cs="Arial"/>
          <w:bCs/>
          <w:kern w:val="2"/>
          <w:sz w:val="24"/>
          <w:szCs w:val="24"/>
          <w:lang w:eastAsia="ru-RU"/>
        </w:rPr>
        <w:t>________________________</w:t>
      </w:r>
      <w:r>
        <w:rPr>
          <w:rFonts w:ascii="Arial" w:hAnsi="Arial" w:cs="Arial"/>
          <w:bCs/>
          <w:kern w:val="2"/>
          <w:sz w:val="24"/>
          <w:szCs w:val="24"/>
          <w:lang w:eastAsia="ru-RU"/>
        </w:rPr>
        <w:t>_________________________</w:t>
      </w:r>
    </w:p>
    <w:p w:rsidR="001F59FC" w:rsidRPr="001F59FC" w:rsidRDefault="001F59FC" w:rsidP="001F59FC">
      <w:pPr>
        <w:numPr>
          <w:ilvl w:val="0"/>
          <w:numId w:val="1"/>
        </w:numPr>
        <w:rPr>
          <w:rFonts w:ascii="Arial" w:hAnsi="Arial" w:cs="Arial"/>
          <w:bCs/>
          <w:kern w:val="2"/>
          <w:sz w:val="24"/>
          <w:szCs w:val="24"/>
          <w:lang w:eastAsia="ru-RU"/>
        </w:rPr>
      </w:pPr>
      <w:r>
        <w:rPr>
          <w:rFonts w:ascii="Arial" w:hAnsi="Arial" w:cs="Arial"/>
          <w:bCs/>
          <w:kern w:val="2"/>
          <w:sz w:val="24"/>
          <w:szCs w:val="24"/>
          <w:lang w:eastAsia="ru-RU"/>
        </w:rPr>
        <w:t>______________________________________________________________________</w:t>
      </w:r>
    </w:p>
    <w:p w:rsidR="002678D1" w:rsidRDefault="002678D1" w:rsidP="001F59FC">
      <w:pPr>
        <w:numPr>
          <w:ilvl w:val="0"/>
          <w:numId w:val="1"/>
        </w:numPr>
        <w:jc w:val="both"/>
        <w:rPr>
          <w:rFonts w:ascii="Arial" w:hAnsi="Arial" w:cs="Arial"/>
          <w:bCs/>
          <w:kern w:val="2"/>
          <w:sz w:val="24"/>
          <w:szCs w:val="24"/>
          <w:lang w:eastAsia="ru-RU"/>
        </w:rPr>
      </w:pPr>
      <w:r w:rsidRPr="007639A4">
        <w:rPr>
          <w:rFonts w:ascii="Arial" w:hAnsi="Arial" w:cs="Arial"/>
          <w:bCs/>
          <w:kern w:val="2"/>
          <w:sz w:val="24"/>
          <w:szCs w:val="24"/>
          <w:lang w:eastAsia="ru-RU"/>
        </w:rPr>
        <w:lastRenderedPageBreak/>
        <w:t>Сведения о документе, удостоверяющем личность заявителя _________</w:t>
      </w:r>
      <w:r w:rsidR="001F59FC">
        <w:rPr>
          <w:rFonts w:ascii="Arial" w:hAnsi="Arial" w:cs="Arial"/>
          <w:bCs/>
          <w:kern w:val="2"/>
          <w:sz w:val="24"/>
          <w:szCs w:val="24"/>
          <w:lang w:eastAsia="ru-RU"/>
        </w:rPr>
        <w:t>________</w:t>
      </w:r>
    </w:p>
    <w:p w:rsidR="001F59FC" w:rsidRPr="001F59FC" w:rsidRDefault="001F59FC" w:rsidP="001F59FC">
      <w:pPr>
        <w:numPr>
          <w:ilvl w:val="0"/>
          <w:numId w:val="1"/>
        </w:numPr>
        <w:jc w:val="both"/>
        <w:rPr>
          <w:rFonts w:ascii="Arial" w:hAnsi="Arial" w:cs="Arial"/>
          <w:bCs/>
          <w:kern w:val="2"/>
          <w:sz w:val="24"/>
          <w:szCs w:val="24"/>
          <w:lang w:eastAsia="ru-RU"/>
        </w:rPr>
      </w:pPr>
      <w:r>
        <w:rPr>
          <w:rFonts w:ascii="Arial" w:hAnsi="Arial" w:cs="Arial"/>
          <w:bCs/>
          <w:kern w:val="2"/>
          <w:sz w:val="24"/>
          <w:szCs w:val="24"/>
          <w:lang w:eastAsia="ru-RU"/>
        </w:rPr>
        <w:t>_____________________________________________________________________</w:t>
      </w:r>
    </w:p>
    <w:p w:rsidR="002678D1" w:rsidRPr="007639A4" w:rsidRDefault="002678D1" w:rsidP="007639A4">
      <w:pPr>
        <w:numPr>
          <w:ilvl w:val="0"/>
          <w:numId w:val="1"/>
        </w:numPr>
        <w:jc w:val="both"/>
        <w:rPr>
          <w:rFonts w:ascii="Arial" w:hAnsi="Arial" w:cs="Arial"/>
          <w:b/>
          <w:bCs/>
          <w:kern w:val="2"/>
          <w:sz w:val="24"/>
          <w:szCs w:val="24"/>
          <w:lang w:eastAsia="ru-RU"/>
        </w:rPr>
      </w:pPr>
    </w:p>
    <w:p w:rsidR="002678D1" w:rsidRPr="002E48FF" w:rsidRDefault="002678D1" w:rsidP="007639A4">
      <w:pPr>
        <w:numPr>
          <w:ilvl w:val="0"/>
          <w:numId w:val="1"/>
        </w:numPr>
        <w:jc w:val="both"/>
        <w:rPr>
          <w:rFonts w:ascii="Arial" w:hAnsi="Arial" w:cs="Arial"/>
          <w:bCs/>
          <w:kern w:val="2"/>
          <w:sz w:val="24"/>
          <w:szCs w:val="24"/>
          <w:lang w:eastAsia="ru-RU"/>
        </w:rPr>
      </w:pPr>
      <w:r w:rsidRPr="002E48FF">
        <w:rPr>
          <w:rFonts w:ascii="Arial" w:hAnsi="Arial" w:cs="Arial"/>
          <w:bCs/>
          <w:kern w:val="2"/>
          <w:sz w:val="24"/>
          <w:szCs w:val="24"/>
          <w:lang w:eastAsia="ru-RU"/>
        </w:rPr>
        <w:t>Цель выдачи разрешения:</w:t>
      </w:r>
    </w:p>
    <w:p w:rsidR="002678D1" w:rsidRPr="007639A4" w:rsidRDefault="002678D1" w:rsidP="007639A4">
      <w:pPr>
        <w:numPr>
          <w:ilvl w:val="0"/>
          <w:numId w:val="1"/>
        </w:numPr>
        <w:jc w:val="both"/>
        <w:rPr>
          <w:rFonts w:ascii="Arial" w:hAnsi="Arial" w:cs="Arial"/>
          <w:kern w:val="2"/>
          <w:sz w:val="24"/>
          <w:szCs w:val="24"/>
        </w:rPr>
      </w:pPr>
      <w:r w:rsidRPr="002E48FF">
        <w:rPr>
          <w:rFonts w:ascii="Arial" w:hAnsi="Arial" w:cs="Arial"/>
          <w:bCs/>
          <w:kern w:val="2"/>
          <w:sz w:val="24"/>
          <w:szCs w:val="24"/>
          <w:lang w:eastAsia="ru-RU"/>
        </w:rPr>
        <w:t xml:space="preserve">□ </w:t>
      </w:r>
      <w:r w:rsidRPr="002E48FF">
        <w:rPr>
          <w:rFonts w:ascii="Arial" w:hAnsi="Arial" w:cs="Arial"/>
          <w:kern w:val="2"/>
          <w:sz w:val="24"/>
          <w:szCs w:val="24"/>
        </w:rPr>
        <w:t>выполнение авиационных работ</w:t>
      </w:r>
      <w:r w:rsidRPr="007639A4">
        <w:rPr>
          <w:rFonts w:ascii="Arial" w:hAnsi="Arial" w:cs="Arial"/>
          <w:kern w:val="2"/>
          <w:sz w:val="24"/>
          <w:szCs w:val="24"/>
        </w:rPr>
        <w:t>;</w:t>
      </w:r>
    </w:p>
    <w:p w:rsidR="002678D1" w:rsidRPr="007639A4" w:rsidRDefault="002678D1" w:rsidP="007639A4">
      <w:pPr>
        <w:numPr>
          <w:ilvl w:val="0"/>
          <w:numId w:val="1"/>
        </w:numPr>
        <w:jc w:val="both"/>
        <w:rPr>
          <w:rFonts w:ascii="Arial" w:hAnsi="Arial" w:cs="Arial"/>
          <w:kern w:val="2"/>
          <w:sz w:val="24"/>
          <w:szCs w:val="24"/>
        </w:rPr>
      </w:pPr>
      <w:r w:rsidRPr="007639A4">
        <w:rPr>
          <w:rFonts w:ascii="Arial" w:hAnsi="Arial" w:cs="Arial"/>
          <w:bCs/>
          <w:kern w:val="2"/>
          <w:sz w:val="24"/>
          <w:szCs w:val="24"/>
          <w:lang w:eastAsia="ru-RU"/>
        </w:rPr>
        <w:t xml:space="preserve">□ </w:t>
      </w:r>
      <w:r w:rsidRPr="007639A4">
        <w:rPr>
          <w:rFonts w:ascii="Arial" w:hAnsi="Arial" w:cs="Arial"/>
          <w:kern w:val="2"/>
          <w:sz w:val="24"/>
          <w:szCs w:val="24"/>
        </w:rPr>
        <w:t>выполнение парашютных прыжков;</w:t>
      </w:r>
    </w:p>
    <w:p w:rsidR="002678D1" w:rsidRPr="007639A4" w:rsidRDefault="002678D1" w:rsidP="007639A4">
      <w:pPr>
        <w:numPr>
          <w:ilvl w:val="0"/>
          <w:numId w:val="1"/>
        </w:numPr>
        <w:jc w:val="both"/>
        <w:rPr>
          <w:rFonts w:ascii="Arial" w:hAnsi="Arial" w:cs="Arial"/>
          <w:kern w:val="2"/>
          <w:sz w:val="24"/>
          <w:szCs w:val="24"/>
        </w:rPr>
      </w:pPr>
      <w:r w:rsidRPr="007639A4">
        <w:rPr>
          <w:rFonts w:ascii="Arial" w:hAnsi="Arial" w:cs="Arial"/>
          <w:bCs/>
          <w:kern w:val="2"/>
          <w:sz w:val="24"/>
          <w:szCs w:val="24"/>
          <w:lang w:eastAsia="ru-RU"/>
        </w:rPr>
        <w:t xml:space="preserve">□ </w:t>
      </w:r>
      <w:r w:rsidRPr="007639A4">
        <w:rPr>
          <w:rFonts w:ascii="Arial" w:hAnsi="Arial" w:cs="Arial"/>
          <w:kern w:val="2"/>
          <w:sz w:val="24"/>
          <w:szCs w:val="24"/>
        </w:rPr>
        <w:t>выполнение демонстрационных полетов воздушных судов;</w:t>
      </w:r>
    </w:p>
    <w:p w:rsidR="002678D1" w:rsidRPr="007639A4" w:rsidRDefault="002678D1" w:rsidP="007639A4">
      <w:pPr>
        <w:numPr>
          <w:ilvl w:val="0"/>
          <w:numId w:val="1"/>
        </w:numPr>
        <w:jc w:val="both"/>
        <w:rPr>
          <w:rFonts w:ascii="Arial" w:hAnsi="Arial" w:cs="Arial"/>
          <w:kern w:val="2"/>
          <w:sz w:val="24"/>
          <w:szCs w:val="24"/>
        </w:rPr>
      </w:pPr>
      <w:r w:rsidRPr="007639A4">
        <w:rPr>
          <w:rFonts w:ascii="Arial" w:hAnsi="Arial" w:cs="Arial"/>
          <w:bCs/>
          <w:kern w:val="2"/>
          <w:sz w:val="24"/>
          <w:szCs w:val="24"/>
          <w:lang w:eastAsia="ru-RU"/>
        </w:rPr>
        <w:t xml:space="preserve">□ </w:t>
      </w:r>
      <w:r w:rsidRPr="007639A4">
        <w:rPr>
          <w:rFonts w:ascii="Arial" w:hAnsi="Arial" w:cs="Arial"/>
          <w:kern w:val="2"/>
          <w:sz w:val="24"/>
          <w:szCs w:val="24"/>
        </w:rPr>
        <w:t>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2678D1" w:rsidRPr="007639A4" w:rsidRDefault="002678D1" w:rsidP="007639A4">
      <w:pPr>
        <w:numPr>
          <w:ilvl w:val="0"/>
          <w:numId w:val="1"/>
        </w:numPr>
        <w:jc w:val="both"/>
        <w:rPr>
          <w:rFonts w:ascii="Arial" w:hAnsi="Arial" w:cs="Arial"/>
          <w:kern w:val="2"/>
          <w:sz w:val="24"/>
          <w:szCs w:val="24"/>
        </w:rPr>
      </w:pPr>
      <w:r w:rsidRPr="007639A4">
        <w:rPr>
          <w:rFonts w:ascii="Arial" w:hAnsi="Arial" w:cs="Arial"/>
          <w:bCs/>
          <w:kern w:val="2"/>
          <w:sz w:val="24"/>
          <w:szCs w:val="24"/>
          <w:lang w:eastAsia="ru-RU"/>
        </w:rPr>
        <w:t xml:space="preserve">□ </w:t>
      </w:r>
      <w:r w:rsidRPr="007639A4">
        <w:rPr>
          <w:rFonts w:ascii="Arial" w:hAnsi="Arial" w:cs="Arial"/>
          <w:kern w:val="2"/>
          <w:sz w:val="24"/>
          <w:szCs w:val="24"/>
        </w:rPr>
        <w:t>выполнение подъемов привязных аэростатов</w:t>
      </w:r>
    </w:p>
    <w:p w:rsidR="002678D1" w:rsidRPr="007639A4" w:rsidRDefault="002678D1" w:rsidP="007639A4">
      <w:pPr>
        <w:numPr>
          <w:ilvl w:val="0"/>
          <w:numId w:val="1"/>
        </w:numPr>
        <w:jc w:val="both"/>
        <w:rPr>
          <w:rFonts w:ascii="Arial" w:hAnsi="Arial" w:cs="Arial"/>
          <w:b/>
          <w:bCs/>
          <w:kern w:val="2"/>
          <w:sz w:val="24"/>
          <w:szCs w:val="24"/>
          <w:lang w:eastAsia="ru-RU"/>
        </w:rPr>
      </w:pPr>
      <w:r w:rsidRPr="007639A4">
        <w:rPr>
          <w:rFonts w:ascii="Arial" w:hAnsi="Arial" w:cs="Arial"/>
          <w:bCs/>
          <w:kern w:val="2"/>
          <w:sz w:val="24"/>
          <w:szCs w:val="24"/>
          <w:lang w:eastAsia="ru-RU"/>
        </w:rPr>
        <w:t xml:space="preserve">□ </w:t>
      </w:r>
      <w:r w:rsidRPr="007639A4">
        <w:rPr>
          <w:rFonts w:ascii="Arial" w:hAnsi="Arial" w:cs="Arial"/>
          <w:kern w:val="2"/>
          <w:sz w:val="24"/>
          <w:szCs w:val="24"/>
        </w:rPr>
        <w:t xml:space="preserve">выполнение посадки (взлета) на площадки, сведения о которых не опубликованы в документах </w:t>
      </w:r>
      <w:r w:rsidRPr="007639A4">
        <w:rPr>
          <w:rFonts w:ascii="Arial" w:hAnsi="Arial" w:cs="Arial"/>
          <w:bCs/>
          <w:kern w:val="2"/>
          <w:sz w:val="24"/>
          <w:szCs w:val="24"/>
          <w:lang w:eastAsia="ru-RU"/>
        </w:rPr>
        <w:t>аэронавигационной информации</w:t>
      </w:r>
    </w:p>
    <w:p w:rsidR="002678D1" w:rsidRPr="007639A4" w:rsidRDefault="002678D1" w:rsidP="007639A4">
      <w:pPr>
        <w:numPr>
          <w:ilvl w:val="0"/>
          <w:numId w:val="1"/>
        </w:numPr>
        <w:jc w:val="both"/>
        <w:rPr>
          <w:rFonts w:ascii="Arial" w:hAnsi="Arial" w:cs="Arial"/>
          <w:b/>
          <w:bCs/>
          <w:kern w:val="2"/>
          <w:sz w:val="24"/>
          <w:szCs w:val="24"/>
          <w:lang w:eastAsia="ru-RU"/>
        </w:rPr>
      </w:pPr>
    </w:p>
    <w:p w:rsidR="002678D1" w:rsidRPr="001F59FC" w:rsidRDefault="002678D1" w:rsidP="007639A4">
      <w:pPr>
        <w:numPr>
          <w:ilvl w:val="0"/>
          <w:numId w:val="1"/>
        </w:numPr>
        <w:jc w:val="both"/>
        <w:rPr>
          <w:rFonts w:ascii="Arial" w:hAnsi="Arial" w:cs="Arial"/>
          <w:bCs/>
          <w:kern w:val="2"/>
          <w:sz w:val="24"/>
          <w:szCs w:val="24"/>
          <w:lang w:eastAsia="ru-RU"/>
        </w:rPr>
      </w:pPr>
      <w:r w:rsidRPr="001F59FC">
        <w:rPr>
          <w:rFonts w:ascii="Arial" w:hAnsi="Arial" w:cs="Arial"/>
          <w:bCs/>
          <w:kern w:val="2"/>
          <w:sz w:val="24"/>
          <w:szCs w:val="24"/>
          <w:lang w:eastAsia="ru-RU"/>
        </w:rPr>
        <w:t>Цель выполнения соответствующей деятельности:</w:t>
      </w:r>
      <w:r w:rsidR="001F59FC" w:rsidRPr="001F59FC">
        <w:rPr>
          <w:rFonts w:ascii="Arial" w:hAnsi="Arial" w:cs="Arial"/>
          <w:bCs/>
          <w:kern w:val="2"/>
          <w:sz w:val="24"/>
          <w:szCs w:val="24"/>
          <w:lang w:eastAsia="ru-RU"/>
        </w:rPr>
        <w:t xml:space="preserve"> _______________________</w:t>
      </w:r>
    </w:p>
    <w:p w:rsidR="002678D1" w:rsidRPr="001F59FC" w:rsidRDefault="002678D1" w:rsidP="007639A4">
      <w:pPr>
        <w:numPr>
          <w:ilvl w:val="0"/>
          <w:numId w:val="1"/>
        </w:numPr>
        <w:jc w:val="both"/>
        <w:rPr>
          <w:rFonts w:ascii="Arial" w:hAnsi="Arial" w:cs="Arial"/>
          <w:bCs/>
          <w:kern w:val="2"/>
          <w:sz w:val="24"/>
          <w:szCs w:val="24"/>
          <w:lang w:eastAsia="ru-RU"/>
        </w:rPr>
      </w:pPr>
      <w:r w:rsidRPr="001F59FC">
        <w:rPr>
          <w:rFonts w:ascii="Arial" w:hAnsi="Arial" w:cs="Arial"/>
          <w:bCs/>
          <w:kern w:val="2"/>
          <w:sz w:val="24"/>
          <w:szCs w:val="24"/>
          <w:lang w:eastAsia="ru-RU"/>
        </w:rPr>
        <w:t>_____________________________________________</w:t>
      </w:r>
      <w:r w:rsidR="001F59FC" w:rsidRPr="001F59FC">
        <w:rPr>
          <w:rFonts w:ascii="Arial" w:hAnsi="Arial" w:cs="Arial"/>
          <w:bCs/>
          <w:kern w:val="2"/>
          <w:sz w:val="24"/>
          <w:szCs w:val="24"/>
          <w:lang w:eastAsia="ru-RU"/>
        </w:rPr>
        <w:t>_________________________</w:t>
      </w:r>
    </w:p>
    <w:p w:rsidR="002678D1" w:rsidRPr="001F59FC" w:rsidRDefault="002678D1" w:rsidP="007639A4">
      <w:pPr>
        <w:numPr>
          <w:ilvl w:val="0"/>
          <w:numId w:val="1"/>
        </w:numPr>
        <w:jc w:val="both"/>
        <w:rPr>
          <w:rFonts w:ascii="Arial" w:hAnsi="Arial" w:cs="Arial"/>
          <w:bCs/>
          <w:kern w:val="2"/>
          <w:sz w:val="24"/>
          <w:szCs w:val="24"/>
          <w:lang w:eastAsia="ru-RU"/>
        </w:rPr>
      </w:pPr>
      <w:r w:rsidRPr="001F59FC">
        <w:rPr>
          <w:rFonts w:ascii="Arial" w:hAnsi="Arial" w:cs="Arial"/>
          <w:bCs/>
          <w:kern w:val="2"/>
          <w:sz w:val="24"/>
          <w:szCs w:val="24"/>
          <w:lang w:eastAsia="ru-RU"/>
        </w:rPr>
        <w:t>__________________________________________________________</w:t>
      </w:r>
      <w:r w:rsidR="001F59FC" w:rsidRPr="001F59FC">
        <w:rPr>
          <w:rFonts w:ascii="Arial" w:hAnsi="Arial" w:cs="Arial"/>
          <w:bCs/>
          <w:kern w:val="2"/>
          <w:sz w:val="24"/>
          <w:szCs w:val="24"/>
          <w:lang w:eastAsia="ru-RU"/>
        </w:rPr>
        <w:t>____________</w:t>
      </w:r>
    </w:p>
    <w:p w:rsidR="002678D1" w:rsidRPr="001F59FC" w:rsidRDefault="002678D1" w:rsidP="007639A4">
      <w:pPr>
        <w:numPr>
          <w:ilvl w:val="0"/>
          <w:numId w:val="1"/>
        </w:numPr>
        <w:jc w:val="both"/>
        <w:rPr>
          <w:rFonts w:ascii="Arial" w:hAnsi="Arial" w:cs="Arial"/>
          <w:bCs/>
          <w:kern w:val="2"/>
          <w:sz w:val="24"/>
          <w:szCs w:val="24"/>
          <w:lang w:eastAsia="ru-RU"/>
        </w:rPr>
      </w:pPr>
    </w:p>
    <w:p w:rsidR="002678D1" w:rsidRPr="001F59FC" w:rsidRDefault="002678D1" w:rsidP="007639A4">
      <w:pPr>
        <w:numPr>
          <w:ilvl w:val="0"/>
          <w:numId w:val="1"/>
        </w:numPr>
        <w:jc w:val="both"/>
        <w:rPr>
          <w:rFonts w:ascii="Arial" w:hAnsi="Arial" w:cs="Arial"/>
          <w:bCs/>
          <w:kern w:val="2"/>
          <w:sz w:val="24"/>
          <w:szCs w:val="24"/>
          <w:lang w:eastAsia="ru-RU"/>
        </w:rPr>
      </w:pPr>
      <w:r w:rsidRPr="001F59FC">
        <w:rPr>
          <w:rFonts w:ascii="Arial" w:hAnsi="Arial" w:cs="Arial"/>
          <w:bCs/>
          <w:kern w:val="2"/>
          <w:sz w:val="24"/>
          <w:szCs w:val="24"/>
          <w:lang w:eastAsia="ru-RU"/>
        </w:rPr>
        <w:t>План выполнения деятельности:</w:t>
      </w:r>
    </w:p>
    <w:p w:rsidR="002678D1" w:rsidRPr="007639A4" w:rsidRDefault="002678D1" w:rsidP="007639A4">
      <w:pPr>
        <w:numPr>
          <w:ilvl w:val="0"/>
          <w:numId w:val="1"/>
        </w:numPr>
        <w:jc w:val="both"/>
        <w:rPr>
          <w:rFonts w:ascii="Arial" w:hAnsi="Arial" w:cs="Arial"/>
          <w:bCs/>
          <w:kern w:val="2"/>
          <w:sz w:val="24"/>
          <w:szCs w:val="24"/>
          <w:lang w:eastAsia="ru-RU"/>
        </w:rPr>
      </w:pPr>
      <w:r w:rsidRPr="007639A4">
        <w:rPr>
          <w:rFonts w:ascii="Arial" w:hAnsi="Arial" w:cs="Arial"/>
          <w:bCs/>
          <w:kern w:val="2"/>
          <w:sz w:val="24"/>
          <w:szCs w:val="24"/>
          <w:lang w:eastAsia="ru-RU"/>
        </w:rPr>
        <w:t xml:space="preserve">Дата ____________ Время </w:t>
      </w:r>
      <w:proofErr w:type="gramStart"/>
      <w:r w:rsidRPr="007639A4">
        <w:rPr>
          <w:rFonts w:ascii="Arial" w:hAnsi="Arial" w:cs="Arial"/>
          <w:bCs/>
          <w:kern w:val="2"/>
          <w:sz w:val="24"/>
          <w:szCs w:val="24"/>
          <w:lang w:eastAsia="ru-RU"/>
        </w:rPr>
        <w:t>с</w:t>
      </w:r>
      <w:proofErr w:type="gramEnd"/>
      <w:r w:rsidRPr="007639A4">
        <w:rPr>
          <w:rFonts w:ascii="Arial" w:hAnsi="Arial" w:cs="Arial"/>
          <w:bCs/>
          <w:kern w:val="2"/>
          <w:sz w:val="24"/>
          <w:szCs w:val="24"/>
          <w:lang w:eastAsia="ru-RU"/>
        </w:rPr>
        <w:t xml:space="preserve"> ________ по __________</w:t>
      </w:r>
    </w:p>
    <w:p w:rsidR="002678D1" w:rsidRPr="007639A4" w:rsidRDefault="002678D1" w:rsidP="007639A4">
      <w:pPr>
        <w:numPr>
          <w:ilvl w:val="0"/>
          <w:numId w:val="1"/>
        </w:numPr>
        <w:jc w:val="both"/>
        <w:rPr>
          <w:rFonts w:ascii="Arial" w:hAnsi="Arial" w:cs="Arial"/>
          <w:bCs/>
          <w:kern w:val="2"/>
          <w:sz w:val="24"/>
          <w:szCs w:val="24"/>
          <w:lang w:eastAsia="ru-RU"/>
        </w:rPr>
      </w:pPr>
      <w:r w:rsidRPr="007639A4">
        <w:rPr>
          <w:rFonts w:ascii="Arial" w:hAnsi="Arial" w:cs="Arial"/>
          <w:bCs/>
          <w:kern w:val="2"/>
          <w:sz w:val="24"/>
          <w:szCs w:val="24"/>
          <w:lang w:eastAsia="ru-RU"/>
        </w:rPr>
        <w:t>Населенный пункт ____________________________________</w:t>
      </w:r>
    </w:p>
    <w:p w:rsidR="002678D1" w:rsidRPr="007639A4" w:rsidRDefault="002678D1" w:rsidP="007639A4">
      <w:pPr>
        <w:numPr>
          <w:ilvl w:val="0"/>
          <w:numId w:val="1"/>
        </w:numPr>
        <w:jc w:val="both"/>
        <w:rPr>
          <w:rFonts w:ascii="Arial" w:hAnsi="Arial" w:cs="Arial"/>
          <w:bCs/>
          <w:kern w:val="2"/>
          <w:sz w:val="24"/>
          <w:szCs w:val="24"/>
          <w:lang w:eastAsia="ru-RU"/>
        </w:rPr>
      </w:pPr>
      <w:proofErr w:type="gramStart"/>
      <w:r w:rsidRPr="007639A4">
        <w:rPr>
          <w:rFonts w:ascii="Arial" w:hAnsi="Arial" w:cs="Arial"/>
          <w:bCs/>
          <w:kern w:val="2"/>
          <w:sz w:val="24"/>
          <w:szCs w:val="24"/>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в соответствии с технической документацией на соответствующие воздушные суда, другое оборудование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w:t>
      </w:r>
      <w:proofErr w:type="gramEnd"/>
      <w:r w:rsidRPr="007639A4">
        <w:rPr>
          <w:rFonts w:ascii="Arial" w:hAnsi="Arial" w:cs="Arial"/>
          <w:bCs/>
          <w:kern w:val="2"/>
          <w:sz w:val="24"/>
          <w:szCs w:val="24"/>
          <w:lang w:eastAsia="ru-RU"/>
        </w:rPr>
        <w:t xml:space="preserve"> автомобильным дорогам, сведения о количестве лиц, участвующих в парашютных прыжках)</w:t>
      </w:r>
    </w:p>
    <w:p w:rsidR="002678D1" w:rsidRPr="001F59FC" w:rsidRDefault="002678D1" w:rsidP="007639A4">
      <w:pPr>
        <w:numPr>
          <w:ilvl w:val="0"/>
          <w:numId w:val="1"/>
        </w:numPr>
        <w:jc w:val="both"/>
        <w:rPr>
          <w:rFonts w:ascii="Arial" w:hAnsi="Arial" w:cs="Arial"/>
          <w:bCs/>
          <w:kern w:val="2"/>
          <w:sz w:val="24"/>
          <w:szCs w:val="24"/>
          <w:lang w:eastAsia="ru-RU"/>
        </w:rPr>
      </w:pPr>
      <w:r w:rsidRPr="001F59FC">
        <w:rPr>
          <w:rFonts w:ascii="Arial" w:hAnsi="Arial" w:cs="Arial"/>
          <w:bCs/>
          <w:kern w:val="2"/>
          <w:sz w:val="24"/>
          <w:szCs w:val="24"/>
          <w:lang w:eastAsia="ru-RU"/>
        </w:rPr>
        <w:t>_____________________________________________</w:t>
      </w:r>
      <w:r w:rsidR="001F59FC" w:rsidRPr="001F59FC">
        <w:rPr>
          <w:rFonts w:ascii="Arial" w:hAnsi="Arial" w:cs="Arial"/>
          <w:bCs/>
          <w:kern w:val="2"/>
          <w:sz w:val="24"/>
          <w:szCs w:val="24"/>
          <w:lang w:eastAsia="ru-RU"/>
        </w:rPr>
        <w:t>_________________________</w:t>
      </w:r>
    </w:p>
    <w:p w:rsidR="002678D1" w:rsidRPr="001F59FC" w:rsidRDefault="002678D1" w:rsidP="007639A4">
      <w:pPr>
        <w:numPr>
          <w:ilvl w:val="0"/>
          <w:numId w:val="1"/>
        </w:numPr>
        <w:jc w:val="both"/>
        <w:rPr>
          <w:rFonts w:ascii="Arial" w:hAnsi="Arial" w:cs="Arial"/>
          <w:bCs/>
          <w:kern w:val="2"/>
          <w:sz w:val="24"/>
          <w:szCs w:val="24"/>
          <w:lang w:eastAsia="ru-RU"/>
        </w:rPr>
      </w:pPr>
      <w:r w:rsidRPr="001F59FC">
        <w:rPr>
          <w:rFonts w:ascii="Arial" w:hAnsi="Arial" w:cs="Arial"/>
          <w:bCs/>
          <w:kern w:val="2"/>
          <w:sz w:val="24"/>
          <w:szCs w:val="24"/>
          <w:lang w:eastAsia="ru-RU"/>
        </w:rPr>
        <w:t>_____________________________________________</w:t>
      </w:r>
      <w:r w:rsidR="001F59FC" w:rsidRPr="001F59FC">
        <w:rPr>
          <w:rFonts w:ascii="Arial" w:hAnsi="Arial" w:cs="Arial"/>
          <w:bCs/>
          <w:kern w:val="2"/>
          <w:sz w:val="24"/>
          <w:szCs w:val="24"/>
          <w:lang w:eastAsia="ru-RU"/>
        </w:rPr>
        <w:t>_________________________</w:t>
      </w:r>
    </w:p>
    <w:p w:rsidR="002678D1" w:rsidRPr="001F59FC" w:rsidRDefault="002678D1" w:rsidP="007639A4">
      <w:pPr>
        <w:numPr>
          <w:ilvl w:val="0"/>
          <w:numId w:val="1"/>
        </w:numPr>
        <w:jc w:val="both"/>
        <w:rPr>
          <w:rFonts w:ascii="Arial" w:hAnsi="Arial" w:cs="Arial"/>
          <w:bCs/>
          <w:kern w:val="2"/>
          <w:sz w:val="24"/>
          <w:szCs w:val="24"/>
          <w:lang w:eastAsia="ru-RU"/>
        </w:rPr>
      </w:pPr>
      <w:r w:rsidRPr="001F59FC">
        <w:rPr>
          <w:rFonts w:ascii="Arial" w:hAnsi="Arial" w:cs="Arial"/>
          <w:bCs/>
          <w:kern w:val="2"/>
          <w:sz w:val="24"/>
          <w:szCs w:val="24"/>
          <w:lang w:eastAsia="ru-RU"/>
        </w:rPr>
        <w:t>_____________________________________________</w:t>
      </w:r>
      <w:r w:rsidR="001F59FC" w:rsidRPr="001F59FC">
        <w:rPr>
          <w:rFonts w:ascii="Arial" w:hAnsi="Arial" w:cs="Arial"/>
          <w:bCs/>
          <w:kern w:val="2"/>
          <w:sz w:val="24"/>
          <w:szCs w:val="24"/>
          <w:lang w:eastAsia="ru-RU"/>
        </w:rPr>
        <w:t>_________________________</w:t>
      </w:r>
    </w:p>
    <w:p w:rsidR="002678D1" w:rsidRPr="001F59FC" w:rsidRDefault="002678D1" w:rsidP="007639A4">
      <w:pPr>
        <w:numPr>
          <w:ilvl w:val="0"/>
          <w:numId w:val="1"/>
        </w:numPr>
        <w:jc w:val="both"/>
        <w:rPr>
          <w:rFonts w:ascii="Arial" w:hAnsi="Arial" w:cs="Arial"/>
          <w:bCs/>
          <w:kern w:val="2"/>
          <w:sz w:val="24"/>
          <w:szCs w:val="24"/>
          <w:lang w:eastAsia="ru-RU"/>
        </w:rPr>
      </w:pPr>
      <w:r w:rsidRPr="001F59FC">
        <w:rPr>
          <w:rFonts w:ascii="Arial" w:hAnsi="Arial" w:cs="Arial"/>
          <w:bCs/>
          <w:kern w:val="2"/>
          <w:sz w:val="24"/>
          <w:szCs w:val="24"/>
          <w:lang w:eastAsia="ru-RU"/>
        </w:rPr>
        <w:t>_____________________________________________</w:t>
      </w:r>
      <w:r w:rsidR="001F59FC" w:rsidRPr="001F59FC">
        <w:rPr>
          <w:rFonts w:ascii="Arial" w:hAnsi="Arial" w:cs="Arial"/>
          <w:bCs/>
          <w:kern w:val="2"/>
          <w:sz w:val="24"/>
          <w:szCs w:val="24"/>
          <w:lang w:eastAsia="ru-RU"/>
        </w:rPr>
        <w:t>________________________</w:t>
      </w:r>
    </w:p>
    <w:p w:rsidR="002678D1" w:rsidRPr="001F59FC" w:rsidRDefault="002678D1" w:rsidP="007639A4">
      <w:pPr>
        <w:numPr>
          <w:ilvl w:val="0"/>
          <w:numId w:val="1"/>
        </w:numPr>
        <w:jc w:val="both"/>
        <w:rPr>
          <w:rFonts w:ascii="Arial" w:hAnsi="Arial" w:cs="Arial"/>
          <w:bCs/>
          <w:kern w:val="2"/>
          <w:sz w:val="24"/>
          <w:szCs w:val="24"/>
          <w:lang w:eastAsia="ru-RU"/>
        </w:rPr>
      </w:pPr>
      <w:r w:rsidRPr="001F59FC">
        <w:rPr>
          <w:rFonts w:ascii="Arial" w:hAnsi="Arial" w:cs="Arial"/>
          <w:bCs/>
          <w:kern w:val="2"/>
          <w:sz w:val="24"/>
          <w:szCs w:val="24"/>
          <w:lang w:eastAsia="ru-RU"/>
        </w:rPr>
        <w:t>_____________________________________________</w:t>
      </w:r>
      <w:r w:rsidR="001F59FC" w:rsidRPr="001F59FC">
        <w:rPr>
          <w:rFonts w:ascii="Arial" w:hAnsi="Arial" w:cs="Arial"/>
          <w:bCs/>
          <w:kern w:val="2"/>
          <w:sz w:val="24"/>
          <w:szCs w:val="24"/>
          <w:lang w:eastAsia="ru-RU"/>
        </w:rPr>
        <w:t>________________________</w:t>
      </w:r>
    </w:p>
    <w:p w:rsidR="002678D1" w:rsidRPr="001F59FC" w:rsidRDefault="002678D1" w:rsidP="007639A4">
      <w:pPr>
        <w:numPr>
          <w:ilvl w:val="0"/>
          <w:numId w:val="1"/>
        </w:numPr>
        <w:jc w:val="both"/>
        <w:rPr>
          <w:rFonts w:ascii="Arial" w:hAnsi="Arial" w:cs="Arial"/>
          <w:bCs/>
          <w:kern w:val="2"/>
          <w:sz w:val="24"/>
          <w:szCs w:val="24"/>
          <w:lang w:eastAsia="ru-RU"/>
        </w:rPr>
      </w:pPr>
      <w:r w:rsidRPr="001F59FC">
        <w:rPr>
          <w:rFonts w:ascii="Arial" w:hAnsi="Arial" w:cs="Arial"/>
          <w:bCs/>
          <w:kern w:val="2"/>
          <w:sz w:val="24"/>
          <w:szCs w:val="24"/>
          <w:lang w:eastAsia="ru-RU"/>
        </w:rPr>
        <w:t>_____________________________________________</w:t>
      </w:r>
      <w:r w:rsidR="001F59FC" w:rsidRPr="001F59FC">
        <w:rPr>
          <w:rFonts w:ascii="Arial" w:hAnsi="Arial" w:cs="Arial"/>
          <w:bCs/>
          <w:kern w:val="2"/>
          <w:sz w:val="24"/>
          <w:szCs w:val="24"/>
          <w:lang w:eastAsia="ru-RU"/>
        </w:rPr>
        <w:t>_________________________</w:t>
      </w:r>
    </w:p>
    <w:p w:rsidR="002678D1" w:rsidRPr="001F59FC" w:rsidRDefault="002678D1" w:rsidP="007639A4">
      <w:pPr>
        <w:numPr>
          <w:ilvl w:val="0"/>
          <w:numId w:val="1"/>
        </w:numPr>
        <w:jc w:val="both"/>
        <w:rPr>
          <w:rFonts w:ascii="Arial" w:hAnsi="Arial" w:cs="Arial"/>
          <w:bCs/>
          <w:kern w:val="2"/>
          <w:sz w:val="24"/>
          <w:szCs w:val="24"/>
          <w:lang w:eastAsia="ru-RU"/>
        </w:rPr>
      </w:pPr>
      <w:r w:rsidRPr="001F59FC">
        <w:rPr>
          <w:rFonts w:ascii="Arial" w:hAnsi="Arial" w:cs="Arial"/>
          <w:bCs/>
          <w:kern w:val="2"/>
          <w:sz w:val="24"/>
          <w:szCs w:val="24"/>
          <w:lang w:eastAsia="ru-RU"/>
        </w:rPr>
        <w:t>_____________________________________________</w:t>
      </w:r>
      <w:r w:rsidR="001F59FC" w:rsidRPr="001F59FC">
        <w:rPr>
          <w:rFonts w:ascii="Arial" w:hAnsi="Arial" w:cs="Arial"/>
          <w:bCs/>
          <w:kern w:val="2"/>
          <w:sz w:val="24"/>
          <w:szCs w:val="24"/>
          <w:lang w:eastAsia="ru-RU"/>
        </w:rPr>
        <w:t>_________________________</w:t>
      </w:r>
    </w:p>
    <w:p w:rsidR="002678D1" w:rsidRPr="001F59FC" w:rsidRDefault="002678D1" w:rsidP="007639A4">
      <w:pPr>
        <w:numPr>
          <w:ilvl w:val="0"/>
          <w:numId w:val="1"/>
        </w:numPr>
        <w:jc w:val="both"/>
        <w:rPr>
          <w:rFonts w:ascii="Arial" w:hAnsi="Arial" w:cs="Arial"/>
          <w:bCs/>
          <w:kern w:val="2"/>
          <w:sz w:val="24"/>
          <w:szCs w:val="24"/>
          <w:lang w:eastAsia="ru-RU"/>
        </w:rPr>
      </w:pPr>
      <w:r w:rsidRPr="001F59FC">
        <w:rPr>
          <w:rFonts w:ascii="Arial" w:hAnsi="Arial" w:cs="Arial"/>
          <w:bCs/>
          <w:kern w:val="2"/>
          <w:sz w:val="24"/>
          <w:szCs w:val="24"/>
          <w:lang w:eastAsia="ru-RU"/>
        </w:rPr>
        <w:t>_____________________________________________</w:t>
      </w:r>
      <w:r w:rsidR="001F59FC" w:rsidRPr="001F59FC">
        <w:rPr>
          <w:rFonts w:ascii="Arial" w:hAnsi="Arial" w:cs="Arial"/>
          <w:bCs/>
          <w:kern w:val="2"/>
          <w:sz w:val="24"/>
          <w:szCs w:val="24"/>
          <w:lang w:eastAsia="ru-RU"/>
        </w:rPr>
        <w:t>_________________________</w:t>
      </w:r>
    </w:p>
    <w:p w:rsidR="002678D1" w:rsidRPr="001F59FC" w:rsidRDefault="002678D1" w:rsidP="001F59FC">
      <w:pPr>
        <w:numPr>
          <w:ilvl w:val="0"/>
          <w:numId w:val="1"/>
        </w:numPr>
        <w:jc w:val="both"/>
        <w:rPr>
          <w:rFonts w:ascii="Arial" w:hAnsi="Arial" w:cs="Arial"/>
          <w:b/>
          <w:bCs/>
          <w:kern w:val="2"/>
          <w:sz w:val="24"/>
          <w:szCs w:val="24"/>
          <w:lang w:eastAsia="ru-RU"/>
        </w:rPr>
      </w:pPr>
      <w:r w:rsidRPr="001F59FC">
        <w:rPr>
          <w:rFonts w:ascii="Arial" w:hAnsi="Arial" w:cs="Arial"/>
          <w:kern w:val="2"/>
          <w:sz w:val="24"/>
          <w:szCs w:val="24"/>
        </w:rPr>
        <w:t>Приложения:</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1. __________________________________________</w:t>
      </w:r>
      <w:r w:rsidR="001F59FC">
        <w:rPr>
          <w:rFonts w:ascii="Arial" w:hAnsi="Arial" w:cs="Arial"/>
          <w:kern w:val="2"/>
          <w:sz w:val="24"/>
          <w:szCs w:val="24"/>
        </w:rPr>
        <w:t>________________________</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2. __________________________________________</w:t>
      </w:r>
      <w:r w:rsidR="001F59FC">
        <w:rPr>
          <w:rFonts w:ascii="Arial" w:hAnsi="Arial" w:cs="Arial"/>
          <w:kern w:val="2"/>
          <w:sz w:val="24"/>
          <w:szCs w:val="24"/>
        </w:rPr>
        <w:t>__________________________</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3. __________________________________________</w:t>
      </w:r>
      <w:r w:rsidR="001F59FC">
        <w:rPr>
          <w:rFonts w:ascii="Arial" w:hAnsi="Arial" w:cs="Arial"/>
          <w:kern w:val="2"/>
          <w:sz w:val="24"/>
          <w:szCs w:val="24"/>
        </w:rPr>
        <w:t>_________________________</w:t>
      </w: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p>
    <w:tbl>
      <w:tblPr>
        <w:tblW w:w="0" w:type="auto"/>
        <w:tblInd w:w="2" w:type="dxa"/>
        <w:tblLayout w:type="fixed"/>
        <w:tblLook w:val="01E0"/>
      </w:tblPr>
      <w:tblGrid>
        <w:gridCol w:w="314"/>
        <w:gridCol w:w="503"/>
        <w:gridCol w:w="337"/>
        <w:gridCol w:w="1789"/>
        <w:gridCol w:w="456"/>
        <w:gridCol w:w="537"/>
        <w:gridCol w:w="401"/>
        <w:gridCol w:w="1014"/>
        <w:gridCol w:w="3971"/>
      </w:tblGrid>
      <w:tr w:rsidR="002678D1" w:rsidRPr="007639A4" w:rsidTr="001F59FC">
        <w:tc>
          <w:tcPr>
            <w:tcW w:w="314" w:type="dxa"/>
          </w:tcPr>
          <w:p w:rsidR="002678D1" w:rsidRPr="007639A4" w:rsidRDefault="002678D1" w:rsidP="007639A4">
            <w:pPr>
              <w:jc w:val="both"/>
              <w:rPr>
                <w:rFonts w:ascii="Arial" w:hAnsi="Arial" w:cs="Arial"/>
                <w:kern w:val="2"/>
                <w:sz w:val="24"/>
                <w:szCs w:val="24"/>
                <w:lang w:eastAsia="ru-RU"/>
              </w:rPr>
            </w:pPr>
            <w:r w:rsidRPr="007639A4">
              <w:rPr>
                <w:rFonts w:ascii="Arial" w:hAnsi="Arial" w:cs="Arial"/>
                <w:kern w:val="2"/>
                <w:sz w:val="24"/>
                <w:szCs w:val="24"/>
                <w:lang w:eastAsia="ru-RU"/>
              </w:rPr>
              <w:t>«</w:t>
            </w:r>
          </w:p>
        </w:tc>
        <w:tc>
          <w:tcPr>
            <w:tcW w:w="503" w:type="dxa"/>
            <w:tcBorders>
              <w:bottom w:val="single" w:sz="4" w:space="0" w:color="auto"/>
            </w:tcBorders>
          </w:tcPr>
          <w:p w:rsidR="002678D1" w:rsidRPr="007639A4" w:rsidRDefault="002678D1" w:rsidP="007639A4">
            <w:pPr>
              <w:jc w:val="both"/>
              <w:rPr>
                <w:rFonts w:ascii="Arial" w:hAnsi="Arial" w:cs="Arial"/>
                <w:kern w:val="2"/>
                <w:sz w:val="24"/>
                <w:szCs w:val="24"/>
                <w:lang w:eastAsia="ru-RU"/>
              </w:rPr>
            </w:pPr>
          </w:p>
        </w:tc>
        <w:tc>
          <w:tcPr>
            <w:tcW w:w="337" w:type="dxa"/>
          </w:tcPr>
          <w:p w:rsidR="002678D1" w:rsidRPr="007639A4" w:rsidRDefault="002678D1" w:rsidP="007639A4">
            <w:pPr>
              <w:jc w:val="both"/>
              <w:rPr>
                <w:rFonts w:ascii="Arial" w:hAnsi="Arial" w:cs="Arial"/>
                <w:kern w:val="2"/>
                <w:sz w:val="24"/>
                <w:szCs w:val="24"/>
                <w:lang w:eastAsia="ru-RU"/>
              </w:rPr>
            </w:pPr>
            <w:r w:rsidRPr="007639A4">
              <w:rPr>
                <w:rFonts w:ascii="Arial" w:hAnsi="Arial" w:cs="Arial"/>
                <w:kern w:val="2"/>
                <w:sz w:val="24"/>
                <w:szCs w:val="24"/>
                <w:lang w:eastAsia="ru-RU"/>
              </w:rPr>
              <w:t>»</w:t>
            </w:r>
          </w:p>
        </w:tc>
        <w:tc>
          <w:tcPr>
            <w:tcW w:w="1789" w:type="dxa"/>
            <w:tcBorders>
              <w:bottom w:val="single" w:sz="4" w:space="0" w:color="auto"/>
            </w:tcBorders>
          </w:tcPr>
          <w:p w:rsidR="002678D1" w:rsidRPr="007639A4" w:rsidRDefault="002678D1" w:rsidP="007639A4">
            <w:pPr>
              <w:jc w:val="both"/>
              <w:rPr>
                <w:rFonts w:ascii="Arial" w:hAnsi="Arial" w:cs="Arial"/>
                <w:kern w:val="2"/>
                <w:sz w:val="24"/>
                <w:szCs w:val="24"/>
                <w:lang w:eastAsia="ru-RU"/>
              </w:rPr>
            </w:pPr>
          </w:p>
        </w:tc>
        <w:tc>
          <w:tcPr>
            <w:tcW w:w="456" w:type="dxa"/>
          </w:tcPr>
          <w:p w:rsidR="002678D1" w:rsidRPr="007639A4" w:rsidRDefault="002678D1" w:rsidP="007639A4">
            <w:pPr>
              <w:jc w:val="both"/>
              <w:rPr>
                <w:rFonts w:ascii="Arial" w:hAnsi="Arial" w:cs="Arial"/>
                <w:kern w:val="2"/>
                <w:sz w:val="24"/>
                <w:szCs w:val="24"/>
                <w:lang w:eastAsia="ru-RU"/>
              </w:rPr>
            </w:pPr>
          </w:p>
        </w:tc>
        <w:tc>
          <w:tcPr>
            <w:tcW w:w="537" w:type="dxa"/>
            <w:tcBorders>
              <w:bottom w:val="single" w:sz="4" w:space="0" w:color="auto"/>
            </w:tcBorders>
          </w:tcPr>
          <w:p w:rsidR="002678D1" w:rsidRPr="007639A4" w:rsidRDefault="001F59FC" w:rsidP="007639A4">
            <w:pPr>
              <w:jc w:val="both"/>
              <w:rPr>
                <w:rFonts w:ascii="Arial" w:hAnsi="Arial" w:cs="Arial"/>
                <w:kern w:val="2"/>
                <w:sz w:val="24"/>
                <w:szCs w:val="24"/>
                <w:lang w:eastAsia="ru-RU"/>
              </w:rPr>
            </w:pPr>
            <w:r>
              <w:rPr>
                <w:rFonts w:ascii="Arial" w:hAnsi="Arial" w:cs="Arial"/>
                <w:kern w:val="2"/>
                <w:sz w:val="24"/>
                <w:szCs w:val="24"/>
                <w:lang w:eastAsia="ru-RU"/>
              </w:rPr>
              <w:t>20</w:t>
            </w:r>
          </w:p>
        </w:tc>
        <w:tc>
          <w:tcPr>
            <w:tcW w:w="401" w:type="dxa"/>
          </w:tcPr>
          <w:p w:rsidR="002678D1" w:rsidRPr="007639A4" w:rsidRDefault="002678D1" w:rsidP="007639A4">
            <w:pPr>
              <w:jc w:val="both"/>
              <w:rPr>
                <w:rFonts w:ascii="Arial" w:hAnsi="Arial" w:cs="Arial"/>
                <w:kern w:val="2"/>
                <w:sz w:val="24"/>
                <w:szCs w:val="24"/>
                <w:lang w:eastAsia="ru-RU"/>
              </w:rPr>
            </w:pPr>
            <w:proofErr w:type="gramStart"/>
            <w:r w:rsidRPr="007639A4">
              <w:rPr>
                <w:rFonts w:ascii="Arial" w:hAnsi="Arial" w:cs="Arial"/>
                <w:kern w:val="2"/>
                <w:sz w:val="24"/>
                <w:szCs w:val="24"/>
                <w:lang w:eastAsia="ru-RU"/>
              </w:rPr>
              <w:t>г</w:t>
            </w:r>
            <w:proofErr w:type="gramEnd"/>
            <w:r w:rsidRPr="007639A4">
              <w:rPr>
                <w:rFonts w:ascii="Arial" w:hAnsi="Arial" w:cs="Arial"/>
                <w:kern w:val="2"/>
                <w:sz w:val="24"/>
                <w:szCs w:val="24"/>
                <w:lang w:eastAsia="ru-RU"/>
              </w:rPr>
              <w:t>.</w:t>
            </w:r>
          </w:p>
        </w:tc>
        <w:tc>
          <w:tcPr>
            <w:tcW w:w="1014" w:type="dxa"/>
          </w:tcPr>
          <w:p w:rsidR="002678D1" w:rsidRPr="007639A4" w:rsidRDefault="002678D1" w:rsidP="007639A4">
            <w:pPr>
              <w:jc w:val="both"/>
              <w:rPr>
                <w:rFonts w:ascii="Arial" w:hAnsi="Arial" w:cs="Arial"/>
                <w:kern w:val="2"/>
                <w:sz w:val="24"/>
                <w:szCs w:val="24"/>
                <w:lang w:eastAsia="ru-RU"/>
              </w:rPr>
            </w:pPr>
          </w:p>
        </w:tc>
        <w:tc>
          <w:tcPr>
            <w:tcW w:w="3971" w:type="dxa"/>
            <w:tcBorders>
              <w:bottom w:val="single" w:sz="4" w:space="0" w:color="auto"/>
            </w:tcBorders>
          </w:tcPr>
          <w:p w:rsidR="002678D1" w:rsidRPr="007639A4" w:rsidRDefault="002678D1" w:rsidP="007639A4">
            <w:pPr>
              <w:ind w:right="-108"/>
              <w:jc w:val="both"/>
              <w:rPr>
                <w:rFonts w:ascii="Arial" w:hAnsi="Arial" w:cs="Arial"/>
                <w:kern w:val="2"/>
                <w:sz w:val="24"/>
                <w:szCs w:val="24"/>
                <w:lang w:eastAsia="ru-RU"/>
              </w:rPr>
            </w:pPr>
          </w:p>
        </w:tc>
      </w:tr>
      <w:tr w:rsidR="002678D1" w:rsidRPr="007639A4" w:rsidTr="001F59FC">
        <w:tc>
          <w:tcPr>
            <w:tcW w:w="314" w:type="dxa"/>
          </w:tcPr>
          <w:p w:rsidR="002678D1" w:rsidRPr="007639A4" w:rsidRDefault="002678D1" w:rsidP="007639A4">
            <w:pPr>
              <w:jc w:val="both"/>
              <w:rPr>
                <w:rFonts w:ascii="Arial" w:hAnsi="Arial" w:cs="Arial"/>
                <w:kern w:val="2"/>
                <w:sz w:val="24"/>
                <w:szCs w:val="24"/>
                <w:lang w:eastAsia="ru-RU"/>
              </w:rPr>
            </w:pPr>
          </w:p>
        </w:tc>
        <w:tc>
          <w:tcPr>
            <w:tcW w:w="503" w:type="dxa"/>
            <w:tcBorders>
              <w:top w:val="single" w:sz="4" w:space="0" w:color="auto"/>
            </w:tcBorders>
          </w:tcPr>
          <w:p w:rsidR="002678D1" w:rsidRPr="007639A4" w:rsidRDefault="002678D1" w:rsidP="007639A4">
            <w:pPr>
              <w:jc w:val="both"/>
              <w:rPr>
                <w:rFonts w:ascii="Arial" w:hAnsi="Arial" w:cs="Arial"/>
                <w:kern w:val="2"/>
                <w:sz w:val="24"/>
                <w:szCs w:val="24"/>
                <w:lang w:eastAsia="ru-RU"/>
              </w:rPr>
            </w:pPr>
          </w:p>
        </w:tc>
        <w:tc>
          <w:tcPr>
            <w:tcW w:w="337" w:type="dxa"/>
          </w:tcPr>
          <w:p w:rsidR="002678D1" w:rsidRPr="007639A4" w:rsidRDefault="002678D1" w:rsidP="007639A4">
            <w:pPr>
              <w:jc w:val="both"/>
              <w:rPr>
                <w:rFonts w:ascii="Arial" w:hAnsi="Arial" w:cs="Arial"/>
                <w:kern w:val="2"/>
                <w:sz w:val="24"/>
                <w:szCs w:val="24"/>
                <w:lang w:eastAsia="ru-RU"/>
              </w:rPr>
            </w:pPr>
          </w:p>
        </w:tc>
        <w:tc>
          <w:tcPr>
            <w:tcW w:w="1789" w:type="dxa"/>
            <w:tcBorders>
              <w:top w:val="single" w:sz="4" w:space="0" w:color="auto"/>
            </w:tcBorders>
          </w:tcPr>
          <w:p w:rsidR="002678D1" w:rsidRPr="007639A4" w:rsidRDefault="002678D1" w:rsidP="007639A4">
            <w:pPr>
              <w:jc w:val="both"/>
              <w:rPr>
                <w:rFonts w:ascii="Arial" w:hAnsi="Arial" w:cs="Arial"/>
                <w:kern w:val="2"/>
                <w:sz w:val="24"/>
                <w:szCs w:val="24"/>
                <w:lang w:eastAsia="ru-RU"/>
              </w:rPr>
            </w:pPr>
          </w:p>
        </w:tc>
        <w:tc>
          <w:tcPr>
            <w:tcW w:w="456" w:type="dxa"/>
          </w:tcPr>
          <w:p w:rsidR="002678D1" w:rsidRPr="007639A4" w:rsidRDefault="002678D1" w:rsidP="007639A4">
            <w:pPr>
              <w:jc w:val="both"/>
              <w:rPr>
                <w:rFonts w:ascii="Arial" w:hAnsi="Arial" w:cs="Arial"/>
                <w:kern w:val="2"/>
                <w:sz w:val="24"/>
                <w:szCs w:val="24"/>
                <w:lang w:eastAsia="ru-RU"/>
              </w:rPr>
            </w:pPr>
          </w:p>
        </w:tc>
        <w:tc>
          <w:tcPr>
            <w:tcW w:w="537" w:type="dxa"/>
            <w:tcBorders>
              <w:top w:val="single" w:sz="4" w:space="0" w:color="auto"/>
            </w:tcBorders>
          </w:tcPr>
          <w:p w:rsidR="002678D1" w:rsidRPr="007639A4" w:rsidRDefault="002678D1" w:rsidP="007639A4">
            <w:pPr>
              <w:jc w:val="both"/>
              <w:rPr>
                <w:rFonts w:ascii="Arial" w:hAnsi="Arial" w:cs="Arial"/>
                <w:kern w:val="2"/>
                <w:sz w:val="24"/>
                <w:szCs w:val="24"/>
                <w:lang w:eastAsia="ru-RU"/>
              </w:rPr>
            </w:pPr>
          </w:p>
        </w:tc>
        <w:tc>
          <w:tcPr>
            <w:tcW w:w="401" w:type="dxa"/>
          </w:tcPr>
          <w:p w:rsidR="002678D1" w:rsidRPr="007639A4" w:rsidRDefault="002678D1" w:rsidP="007639A4">
            <w:pPr>
              <w:jc w:val="both"/>
              <w:rPr>
                <w:rFonts w:ascii="Arial" w:hAnsi="Arial" w:cs="Arial"/>
                <w:kern w:val="2"/>
                <w:sz w:val="24"/>
                <w:szCs w:val="24"/>
                <w:lang w:eastAsia="ru-RU"/>
              </w:rPr>
            </w:pPr>
          </w:p>
        </w:tc>
        <w:tc>
          <w:tcPr>
            <w:tcW w:w="1014" w:type="dxa"/>
          </w:tcPr>
          <w:p w:rsidR="002678D1" w:rsidRPr="007639A4" w:rsidRDefault="002678D1" w:rsidP="007639A4">
            <w:pPr>
              <w:jc w:val="both"/>
              <w:rPr>
                <w:rFonts w:ascii="Arial" w:hAnsi="Arial" w:cs="Arial"/>
                <w:kern w:val="2"/>
                <w:sz w:val="24"/>
                <w:szCs w:val="24"/>
                <w:lang w:eastAsia="ru-RU"/>
              </w:rPr>
            </w:pPr>
          </w:p>
        </w:tc>
        <w:tc>
          <w:tcPr>
            <w:tcW w:w="3971" w:type="dxa"/>
            <w:tcBorders>
              <w:top w:val="single" w:sz="4" w:space="0" w:color="auto"/>
            </w:tcBorders>
          </w:tcPr>
          <w:p w:rsidR="002678D1" w:rsidRPr="007639A4" w:rsidRDefault="002678D1" w:rsidP="007639A4">
            <w:pPr>
              <w:ind w:right="-108"/>
              <w:jc w:val="both"/>
              <w:rPr>
                <w:rFonts w:ascii="Arial" w:hAnsi="Arial" w:cs="Arial"/>
                <w:i/>
                <w:iCs/>
                <w:color w:val="000000"/>
                <w:kern w:val="2"/>
                <w:sz w:val="24"/>
                <w:szCs w:val="24"/>
                <w:lang w:eastAsia="ru-RU"/>
              </w:rPr>
            </w:pPr>
            <w:r w:rsidRPr="007639A4">
              <w:rPr>
                <w:rFonts w:ascii="Arial" w:hAnsi="Arial" w:cs="Arial"/>
                <w:i/>
                <w:iCs/>
                <w:color w:val="000000"/>
                <w:kern w:val="2"/>
                <w:sz w:val="24"/>
                <w:szCs w:val="24"/>
                <w:lang w:eastAsia="ru-RU"/>
              </w:rPr>
              <w:t>(</w:t>
            </w:r>
            <w:r w:rsidRPr="001F59FC">
              <w:rPr>
                <w:rFonts w:ascii="Arial" w:hAnsi="Arial" w:cs="Arial"/>
                <w:iCs/>
                <w:color w:val="000000"/>
                <w:kern w:val="2"/>
                <w:sz w:val="24"/>
                <w:szCs w:val="24"/>
                <w:lang w:eastAsia="ru-RU"/>
              </w:rPr>
              <w:t>подпись заявителя или представителя заявителя</w:t>
            </w:r>
            <w:r w:rsidRPr="007639A4">
              <w:rPr>
                <w:rFonts w:ascii="Arial" w:hAnsi="Arial" w:cs="Arial"/>
                <w:i/>
                <w:iCs/>
                <w:color w:val="000000"/>
                <w:kern w:val="2"/>
                <w:sz w:val="24"/>
                <w:szCs w:val="24"/>
                <w:lang w:eastAsia="ru-RU"/>
              </w:rPr>
              <w:t>)</w:t>
            </w:r>
          </w:p>
        </w:tc>
      </w:tr>
    </w:tbl>
    <w:p w:rsidR="00972884" w:rsidRDefault="00972884" w:rsidP="00C946A4">
      <w:pPr>
        <w:autoSpaceDE w:val="0"/>
        <w:autoSpaceDN w:val="0"/>
        <w:adjustRightInd w:val="0"/>
        <w:rPr>
          <w:rFonts w:ascii="Courier New" w:hAnsi="Courier New" w:cs="Courier New"/>
          <w:kern w:val="2"/>
          <w:sz w:val="22"/>
          <w:szCs w:val="22"/>
          <w:lang w:eastAsia="ru-RU"/>
        </w:rPr>
      </w:pPr>
    </w:p>
    <w:p w:rsidR="00972884" w:rsidRDefault="00972884" w:rsidP="00C946A4">
      <w:pPr>
        <w:autoSpaceDE w:val="0"/>
        <w:autoSpaceDN w:val="0"/>
        <w:adjustRightInd w:val="0"/>
        <w:rPr>
          <w:rFonts w:ascii="Courier New" w:hAnsi="Courier New" w:cs="Courier New"/>
          <w:kern w:val="2"/>
          <w:sz w:val="22"/>
          <w:szCs w:val="22"/>
          <w:lang w:eastAsia="ru-RU"/>
        </w:rPr>
      </w:pPr>
    </w:p>
    <w:p w:rsidR="002E48FF" w:rsidRDefault="002E48FF" w:rsidP="00972884">
      <w:pPr>
        <w:autoSpaceDE w:val="0"/>
        <w:autoSpaceDN w:val="0"/>
        <w:adjustRightInd w:val="0"/>
        <w:jc w:val="right"/>
        <w:rPr>
          <w:rFonts w:ascii="Courier New" w:hAnsi="Courier New" w:cs="Courier New"/>
          <w:kern w:val="2"/>
          <w:sz w:val="22"/>
          <w:szCs w:val="22"/>
          <w:lang w:eastAsia="ru-RU"/>
        </w:rPr>
      </w:pPr>
    </w:p>
    <w:p w:rsidR="002678D1" w:rsidRPr="00C946A4" w:rsidRDefault="002678D1" w:rsidP="00972884">
      <w:pPr>
        <w:autoSpaceDE w:val="0"/>
        <w:autoSpaceDN w:val="0"/>
        <w:adjustRightInd w:val="0"/>
        <w:jc w:val="right"/>
        <w:rPr>
          <w:rFonts w:ascii="Courier New" w:hAnsi="Courier New" w:cs="Courier New"/>
          <w:kern w:val="2"/>
          <w:sz w:val="22"/>
          <w:szCs w:val="22"/>
          <w:lang w:eastAsia="ru-RU"/>
        </w:rPr>
      </w:pPr>
      <w:r w:rsidRPr="00C946A4">
        <w:rPr>
          <w:rFonts w:ascii="Courier New" w:hAnsi="Courier New" w:cs="Courier New"/>
          <w:kern w:val="2"/>
          <w:sz w:val="22"/>
          <w:szCs w:val="22"/>
          <w:lang w:eastAsia="ru-RU"/>
        </w:rPr>
        <w:t>Приложение 2</w:t>
      </w:r>
    </w:p>
    <w:p w:rsidR="002678D1" w:rsidRPr="00C946A4" w:rsidRDefault="002678D1" w:rsidP="00972884">
      <w:pPr>
        <w:numPr>
          <w:ilvl w:val="0"/>
          <w:numId w:val="1"/>
        </w:numPr>
        <w:jc w:val="right"/>
        <w:rPr>
          <w:rFonts w:ascii="Courier New" w:hAnsi="Courier New" w:cs="Courier New"/>
          <w:kern w:val="2"/>
          <w:sz w:val="22"/>
          <w:szCs w:val="22"/>
          <w:lang w:eastAsia="ru-RU"/>
        </w:rPr>
      </w:pPr>
      <w:proofErr w:type="gramStart"/>
      <w:r w:rsidRPr="00C946A4">
        <w:rPr>
          <w:rFonts w:ascii="Courier New" w:hAnsi="Courier New" w:cs="Courier New"/>
          <w:kern w:val="2"/>
          <w:sz w:val="22"/>
          <w:szCs w:val="22"/>
          <w:lang w:eastAsia="ru-RU"/>
        </w:rPr>
        <w:t xml:space="preserve">к административному регламенту предоставления муниципальной услуги </w:t>
      </w:r>
      <w:r w:rsidRPr="00C946A4">
        <w:rPr>
          <w:rFonts w:ascii="Courier New" w:hAnsi="Courier New" w:cs="Courier New"/>
          <w:kern w:val="2"/>
          <w:sz w:val="22"/>
          <w:szCs w:val="22"/>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w:t>
      </w:r>
      <w:r w:rsidRPr="00C946A4">
        <w:rPr>
          <w:rFonts w:ascii="Courier New" w:hAnsi="Courier New" w:cs="Courier New"/>
          <w:kern w:val="2"/>
          <w:sz w:val="22"/>
          <w:szCs w:val="22"/>
        </w:rPr>
        <w:lastRenderedPageBreak/>
        <w:t>взлетной массой менее 0,25 кг), подъемов привязных аэростатов над населенными пунктами на территории Алымовского муниципального образования, а также посадки (взлета) на расположенные в границах населенных пунктов на территории Алымовского муниципального</w:t>
      </w:r>
      <w:proofErr w:type="gramEnd"/>
      <w:r w:rsidRPr="00C946A4">
        <w:rPr>
          <w:rFonts w:ascii="Courier New" w:hAnsi="Courier New" w:cs="Courier New"/>
          <w:kern w:val="2"/>
          <w:sz w:val="22"/>
          <w:szCs w:val="22"/>
        </w:rPr>
        <w:t xml:space="preserve"> образования площадки, сведения о которых не опубликованы в документах </w:t>
      </w:r>
      <w:r w:rsidRPr="00C946A4">
        <w:rPr>
          <w:rFonts w:ascii="Courier New" w:hAnsi="Courier New" w:cs="Courier New"/>
          <w:bCs/>
          <w:kern w:val="2"/>
          <w:sz w:val="22"/>
          <w:szCs w:val="22"/>
          <w:lang w:eastAsia="ru-RU"/>
        </w:rPr>
        <w:t>аэронавигационной информации</w:t>
      </w:r>
      <w:r w:rsidRPr="00C946A4">
        <w:rPr>
          <w:rFonts w:ascii="Courier New" w:hAnsi="Courier New" w:cs="Courier New"/>
          <w:kern w:val="2"/>
          <w:sz w:val="22"/>
          <w:szCs w:val="22"/>
        </w:rPr>
        <w:t>»</w:t>
      </w:r>
    </w:p>
    <w:p w:rsidR="002678D1" w:rsidRPr="00C946A4" w:rsidRDefault="002678D1" w:rsidP="00C946A4">
      <w:pPr>
        <w:numPr>
          <w:ilvl w:val="0"/>
          <w:numId w:val="1"/>
        </w:numPr>
        <w:jc w:val="right"/>
        <w:rPr>
          <w:rFonts w:ascii="Courier New" w:hAnsi="Courier New" w:cs="Courier New"/>
          <w:kern w:val="2"/>
          <w:sz w:val="22"/>
          <w:szCs w:val="22"/>
          <w:lang w:eastAsia="ru-RU"/>
        </w:rPr>
      </w:pPr>
    </w:p>
    <w:p w:rsidR="002678D1" w:rsidRPr="007639A4" w:rsidRDefault="002678D1" w:rsidP="007639A4">
      <w:pPr>
        <w:numPr>
          <w:ilvl w:val="0"/>
          <w:numId w:val="1"/>
        </w:numPr>
        <w:autoSpaceDE w:val="0"/>
        <w:autoSpaceDN w:val="0"/>
        <w:adjustRightInd w:val="0"/>
        <w:jc w:val="both"/>
        <w:rPr>
          <w:rFonts w:ascii="Arial" w:hAnsi="Arial" w:cs="Arial"/>
          <w:b/>
          <w:kern w:val="2"/>
          <w:sz w:val="24"/>
          <w:szCs w:val="24"/>
        </w:rPr>
      </w:pPr>
    </w:p>
    <w:p w:rsidR="002678D1" w:rsidRPr="007639A4" w:rsidRDefault="002678D1" w:rsidP="00972884">
      <w:pPr>
        <w:numPr>
          <w:ilvl w:val="0"/>
          <w:numId w:val="1"/>
        </w:numPr>
        <w:autoSpaceDE w:val="0"/>
        <w:autoSpaceDN w:val="0"/>
        <w:adjustRightInd w:val="0"/>
        <w:jc w:val="center"/>
        <w:rPr>
          <w:rFonts w:ascii="Arial" w:hAnsi="Arial" w:cs="Arial"/>
          <w:b/>
          <w:kern w:val="2"/>
          <w:sz w:val="24"/>
          <w:szCs w:val="24"/>
        </w:rPr>
      </w:pPr>
      <w:r w:rsidRPr="007639A4">
        <w:rPr>
          <w:rFonts w:ascii="Arial" w:hAnsi="Arial" w:cs="Arial"/>
          <w:b/>
          <w:kern w:val="2"/>
          <w:sz w:val="24"/>
          <w:szCs w:val="24"/>
        </w:rPr>
        <w:t>РАЗРЕШЕНИЕ</w:t>
      </w:r>
    </w:p>
    <w:p w:rsidR="002678D1" w:rsidRPr="007639A4" w:rsidRDefault="002678D1" w:rsidP="00972884">
      <w:pPr>
        <w:numPr>
          <w:ilvl w:val="0"/>
          <w:numId w:val="1"/>
        </w:numPr>
        <w:autoSpaceDE w:val="0"/>
        <w:autoSpaceDN w:val="0"/>
        <w:adjustRightInd w:val="0"/>
        <w:jc w:val="center"/>
        <w:rPr>
          <w:rFonts w:ascii="Arial" w:hAnsi="Arial" w:cs="Arial"/>
          <w:b/>
          <w:kern w:val="2"/>
          <w:sz w:val="24"/>
          <w:szCs w:val="24"/>
        </w:rPr>
      </w:pPr>
      <w:proofErr w:type="gramStart"/>
      <w:r w:rsidRPr="007639A4">
        <w:rPr>
          <w:rFonts w:ascii="Arial" w:hAnsi="Arial" w:cs="Arial"/>
          <w:b/>
          <w:kern w:val="2"/>
          <w:sz w:val="24"/>
          <w:szCs w:val="24"/>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Алымовского муниципального образования, а также посадки (взлета) на расположенные в границах населенных пунктов Алымовского  муниципального образования площадки, сведения о которых не опубликованы в документах аэронавигационной информации</w:t>
      </w:r>
      <w:proofErr w:type="gramEnd"/>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p>
    <w:p w:rsidR="002678D1" w:rsidRPr="007639A4" w:rsidRDefault="002678D1" w:rsidP="007639A4">
      <w:pPr>
        <w:numPr>
          <w:ilvl w:val="0"/>
          <w:numId w:val="1"/>
        </w:numPr>
        <w:autoSpaceDE w:val="0"/>
        <w:autoSpaceDN w:val="0"/>
        <w:adjustRightInd w:val="0"/>
        <w:jc w:val="both"/>
        <w:rPr>
          <w:rFonts w:ascii="Arial" w:hAnsi="Arial" w:cs="Arial"/>
          <w:kern w:val="2"/>
          <w:sz w:val="24"/>
          <w:szCs w:val="24"/>
        </w:rPr>
      </w:pPr>
      <w:r w:rsidRPr="007639A4">
        <w:rPr>
          <w:rFonts w:ascii="Arial" w:hAnsi="Arial" w:cs="Arial"/>
          <w:kern w:val="2"/>
          <w:sz w:val="24"/>
          <w:szCs w:val="24"/>
        </w:rPr>
        <w:t>от __________________ № ____________________</w:t>
      </w:r>
    </w:p>
    <w:p w:rsidR="002678D1" w:rsidRPr="00972884" w:rsidRDefault="002678D1" w:rsidP="007639A4">
      <w:pPr>
        <w:numPr>
          <w:ilvl w:val="0"/>
          <w:numId w:val="1"/>
        </w:numPr>
        <w:autoSpaceDE w:val="0"/>
        <w:autoSpaceDN w:val="0"/>
        <w:adjustRightInd w:val="0"/>
        <w:jc w:val="both"/>
        <w:rPr>
          <w:rFonts w:ascii="Arial" w:hAnsi="Arial" w:cs="Arial"/>
          <w:kern w:val="2"/>
          <w:sz w:val="24"/>
          <w:szCs w:val="24"/>
        </w:rPr>
      </w:pPr>
    </w:p>
    <w:p w:rsidR="002678D1" w:rsidRPr="00972884" w:rsidRDefault="002678D1" w:rsidP="007639A4">
      <w:pPr>
        <w:numPr>
          <w:ilvl w:val="0"/>
          <w:numId w:val="1"/>
        </w:numPr>
        <w:autoSpaceDE w:val="0"/>
        <w:autoSpaceDN w:val="0"/>
        <w:adjustRightInd w:val="0"/>
        <w:jc w:val="both"/>
        <w:rPr>
          <w:rFonts w:ascii="Arial" w:hAnsi="Arial" w:cs="Arial"/>
          <w:kern w:val="2"/>
          <w:sz w:val="24"/>
          <w:szCs w:val="24"/>
        </w:rPr>
      </w:pPr>
      <w:r w:rsidRPr="00972884">
        <w:rPr>
          <w:rFonts w:ascii="Arial" w:hAnsi="Arial" w:cs="Arial"/>
          <w:kern w:val="2"/>
          <w:sz w:val="24"/>
          <w:szCs w:val="24"/>
        </w:rPr>
        <w:t>Рассмотрев заявление от «____» ___________ 20___ г., администрация Алымовского сельского поселения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2678D1" w:rsidRPr="00972884" w:rsidRDefault="002678D1" w:rsidP="007639A4">
      <w:pPr>
        <w:numPr>
          <w:ilvl w:val="0"/>
          <w:numId w:val="1"/>
        </w:numPr>
        <w:autoSpaceDE w:val="0"/>
        <w:autoSpaceDN w:val="0"/>
        <w:adjustRightInd w:val="0"/>
        <w:jc w:val="both"/>
        <w:rPr>
          <w:rFonts w:ascii="Arial" w:hAnsi="Arial" w:cs="Arial"/>
          <w:kern w:val="2"/>
          <w:sz w:val="24"/>
          <w:szCs w:val="24"/>
        </w:rPr>
      </w:pPr>
      <w:r w:rsidRPr="00972884">
        <w:rPr>
          <w:rFonts w:ascii="Arial" w:hAnsi="Arial" w:cs="Arial"/>
          <w:kern w:val="2"/>
          <w:sz w:val="24"/>
          <w:szCs w:val="24"/>
        </w:rPr>
        <w:t>_____________________________________________________________________</w:t>
      </w:r>
    </w:p>
    <w:p w:rsidR="002678D1" w:rsidRPr="00972884" w:rsidRDefault="002678D1" w:rsidP="00972884">
      <w:pPr>
        <w:numPr>
          <w:ilvl w:val="0"/>
          <w:numId w:val="1"/>
        </w:numPr>
        <w:autoSpaceDE w:val="0"/>
        <w:autoSpaceDN w:val="0"/>
        <w:adjustRightInd w:val="0"/>
        <w:jc w:val="both"/>
        <w:rPr>
          <w:rFonts w:ascii="Arial" w:hAnsi="Arial" w:cs="Arial"/>
          <w:kern w:val="2"/>
          <w:sz w:val="24"/>
          <w:szCs w:val="24"/>
        </w:rPr>
      </w:pPr>
      <w:r w:rsidRPr="00972884">
        <w:rPr>
          <w:rFonts w:ascii="Arial" w:hAnsi="Arial" w:cs="Arial"/>
          <w:kern w:val="2"/>
          <w:sz w:val="24"/>
          <w:szCs w:val="24"/>
        </w:rPr>
        <w:t>(наименование юридического лица; фамилия, имя, отчество</w:t>
      </w:r>
      <w:r w:rsidR="00972884">
        <w:rPr>
          <w:rFonts w:ascii="Arial" w:hAnsi="Arial" w:cs="Arial"/>
          <w:kern w:val="2"/>
          <w:sz w:val="24"/>
          <w:szCs w:val="24"/>
        </w:rPr>
        <w:t xml:space="preserve"> физического лица, </w:t>
      </w:r>
      <w:r w:rsidRPr="00972884">
        <w:rPr>
          <w:rFonts w:ascii="Arial" w:hAnsi="Arial" w:cs="Arial"/>
          <w:kern w:val="2"/>
          <w:sz w:val="24"/>
          <w:szCs w:val="24"/>
        </w:rPr>
        <w:t>индивидуального предпринимателя)</w:t>
      </w:r>
    </w:p>
    <w:p w:rsidR="002678D1" w:rsidRPr="00972884" w:rsidRDefault="002678D1" w:rsidP="007639A4">
      <w:pPr>
        <w:numPr>
          <w:ilvl w:val="0"/>
          <w:numId w:val="1"/>
        </w:numPr>
        <w:autoSpaceDE w:val="0"/>
        <w:autoSpaceDN w:val="0"/>
        <w:adjustRightInd w:val="0"/>
        <w:jc w:val="both"/>
        <w:rPr>
          <w:rFonts w:ascii="Arial" w:hAnsi="Arial" w:cs="Arial"/>
          <w:kern w:val="2"/>
          <w:sz w:val="24"/>
          <w:szCs w:val="24"/>
        </w:rPr>
      </w:pPr>
      <w:r w:rsidRPr="00972884">
        <w:rPr>
          <w:rFonts w:ascii="Arial" w:hAnsi="Arial" w:cs="Arial"/>
          <w:kern w:val="2"/>
          <w:sz w:val="24"/>
          <w:szCs w:val="24"/>
        </w:rPr>
        <w:t>___________________________________________________________________________</w:t>
      </w:r>
    </w:p>
    <w:p w:rsidR="002678D1" w:rsidRPr="00972884" w:rsidRDefault="002678D1" w:rsidP="007639A4">
      <w:pPr>
        <w:numPr>
          <w:ilvl w:val="0"/>
          <w:numId w:val="1"/>
        </w:numPr>
        <w:autoSpaceDE w:val="0"/>
        <w:autoSpaceDN w:val="0"/>
        <w:adjustRightInd w:val="0"/>
        <w:jc w:val="both"/>
        <w:rPr>
          <w:rFonts w:ascii="Arial" w:hAnsi="Arial" w:cs="Arial"/>
          <w:kern w:val="2"/>
          <w:sz w:val="24"/>
          <w:szCs w:val="24"/>
        </w:rPr>
      </w:pPr>
      <w:r w:rsidRPr="00972884">
        <w:rPr>
          <w:rFonts w:ascii="Arial" w:hAnsi="Arial" w:cs="Arial"/>
          <w:kern w:val="2"/>
          <w:sz w:val="24"/>
          <w:szCs w:val="24"/>
        </w:rPr>
        <w:t>адрес места нахождения (места жительства)</w:t>
      </w:r>
    </w:p>
    <w:p w:rsidR="002678D1" w:rsidRPr="00972884" w:rsidRDefault="002678D1" w:rsidP="007639A4">
      <w:pPr>
        <w:numPr>
          <w:ilvl w:val="0"/>
          <w:numId w:val="1"/>
        </w:numPr>
        <w:autoSpaceDE w:val="0"/>
        <w:autoSpaceDN w:val="0"/>
        <w:adjustRightInd w:val="0"/>
        <w:jc w:val="both"/>
        <w:rPr>
          <w:rFonts w:ascii="Arial" w:hAnsi="Arial" w:cs="Arial"/>
          <w:kern w:val="2"/>
          <w:sz w:val="24"/>
          <w:szCs w:val="24"/>
        </w:rPr>
      </w:pPr>
    </w:p>
    <w:p w:rsidR="002678D1" w:rsidRPr="00972884" w:rsidRDefault="002678D1" w:rsidP="007639A4">
      <w:pPr>
        <w:numPr>
          <w:ilvl w:val="0"/>
          <w:numId w:val="1"/>
        </w:numPr>
        <w:autoSpaceDE w:val="0"/>
        <w:autoSpaceDN w:val="0"/>
        <w:adjustRightInd w:val="0"/>
        <w:jc w:val="both"/>
        <w:rPr>
          <w:rFonts w:ascii="Arial" w:hAnsi="Arial" w:cs="Arial"/>
          <w:kern w:val="2"/>
          <w:sz w:val="24"/>
          <w:szCs w:val="24"/>
        </w:rPr>
      </w:pPr>
      <w:r w:rsidRPr="00972884">
        <w:rPr>
          <w:rFonts w:ascii="Arial" w:hAnsi="Arial" w:cs="Arial"/>
          <w:kern w:val="2"/>
          <w:sz w:val="24"/>
          <w:szCs w:val="24"/>
        </w:rPr>
        <w:t>выполнение над территорией Алымовского муниципального образования</w:t>
      </w:r>
    </w:p>
    <w:p w:rsidR="002678D1" w:rsidRPr="00972884" w:rsidRDefault="002678D1" w:rsidP="007639A4">
      <w:pPr>
        <w:numPr>
          <w:ilvl w:val="0"/>
          <w:numId w:val="1"/>
        </w:numPr>
        <w:autoSpaceDE w:val="0"/>
        <w:autoSpaceDN w:val="0"/>
        <w:adjustRightInd w:val="0"/>
        <w:jc w:val="both"/>
        <w:rPr>
          <w:rFonts w:ascii="Arial" w:hAnsi="Arial" w:cs="Arial"/>
          <w:kern w:val="2"/>
          <w:sz w:val="24"/>
          <w:szCs w:val="24"/>
        </w:rPr>
      </w:pPr>
      <w:r w:rsidRPr="00972884">
        <w:rPr>
          <w:rFonts w:ascii="Arial" w:hAnsi="Arial" w:cs="Arial"/>
          <w:kern w:val="2"/>
          <w:sz w:val="24"/>
          <w:szCs w:val="24"/>
        </w:rPr>
        <w:t>___________________________________________________________________________</w:t>
      </w:r>
    </w:p>
    <w:p w:rsidR="002678D1" w:rsidRPr="00972884" w:rsidRDefault="002678D1" w:rsidP="007639A4">
      <w:pPr>
        <w:numPr>
          <w:ilvl w:val="0"/>
          <w:numId w:val="1"/>
        </w:numPr>
        <w:autoSpaceDE w:val="0"/>
        <w:autoSpaceDN w:val="0"/>
        <w:adjustRightInd w:val="0"/>
        <w:jc w:val="both"/>
        <w:rPr>
          <w:rFonts w:ascii="Arial" w:hAnsi="Arial" w:cs="Arial"/>
          <w:kern w:val="2"/>
          <w:sz w:val="24"/>
          <w:szCs w:val="24"/>
        </w:rPr>
      </w:pPr>
      <w:proofErr w:type="gramStart"/>
      <w:r w:rsidRPr="00972884">
        <w:rPr>
          <w:rFonts w:ascii="Arial" w:hAnsi="Arial" w:cs="Arial"/>
          <w:kern w:val="2"/>
          <w:sz w:val="24"/>
          <w:szCs w:val="24"/>
        </w:rPr>
        <w:t>(авиационных работ; парашютных прыжков; демонстрационных полетов воздушных</w:t>
      </w:r>
      <w:proofErr w:type="gramEnd"/>
    </w:p>
    <w:p w:rsidR="002678D1" w:rsidRPr="00972884" w:rsidRDefault="002678D1" w:rsidP="007639A4">
      <w:pPr>
        <w:numPr>
          <w:ilvl w:val="0"/>
          <w:numId w:val="1"/>
        </w:numPr>
        <w:autoSpaceDE w:val="0"/>
        <w:autoSpaceDN w:val="0"/>
        <w:adjustRightInd w:val="0"/>
        <w:jc w:val="both"/>
        <w:rPr>
          <w:rFonts w:ascii="Arial" w:hAnsi="Arial" w:cs="Arial"/>
          <w:kern w:val="2"/>
          <w:sz w:val="24"/>
          <w:szCs w:val="24"/>
        </w:rPr>
      </w:pPr>
      <w:r w:rsidRPr="00972884">
        <w:rPr>
          <w:rFonts w:ascii="Arial" w:hAnsi="Arial" w:cs="Arial"/>
          <w:kern w:val="2"/>
          <w:sz w:val="24"/>
          <w:szCs w:val="24"/>
        </w:rPr>
        <w:t xml:space="preserve"> </w:t>
      </w:r>
      <w:proofErr w:type="gramStart"/>
      <w:r w:rsidRPr="00972884">
        <w:rPr>
          <w:rFonts w:ascii="Arial" w:hAnsi="Arial" w:cs="Arial"/>
          <w:kern w:val="2"/>
          <w:sz w:val="24"/>
          <w:szCs w:val="24"/>
        </w:rPr>
        <w:t>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расположенные в границах населенных пунктов Алымовского муниципального образования площадки, сведения о которых не опубликованы в документах аэронавигационной информации, – выбрать нужное)</w:t>
      </w:r>
      <w:proofErr w:type="gramEnd"/>
    </w:p>
    <w:p w:rsidR="002678D1" w:rsidRPr="00972884" w:rsidRDefault="002678D1" w:rsidP="007639A4">
      <w:pPr>
        <w:numPr>
          <w:ilvl w:val="0"/>
          <w:numId w:val="1"/>
        </w:numPr>
        <w:autoSpaceDE w:val="0"/>
        <w:autoSpaceDN w:val="0"/>
        <w:adjustRightInd w:val="0"/>
        <w:jc w:val="both"/>
        <w:rPr>
          <w:rFonts w:ascii="Arial" w:hAnsi="Arial" w:cs="Arial"/>
          <w:kern w:val="2"/>
          <w:sz w:val="24"/>
          <w:szCs w:val="24"/>
        </w:rPr>
      </w:pPr>
    </w:p>
    <w:p w:rsidR="002678D1" w:rsidRPr="00972884" w:rsidRDefault="002678D1" w:rsidP="007639A4">
      <w:pPr>
        <w:numPr>
          <w:ilvl w:val="0"/>
          <w:numId w:val="1"/>
        </w:numPr>
        <w:autoSpaceDE w:val="0"/>
        <w:autoSpaceDN w:val="0"/>
        <w:adjustRightInd w:val="0"/>
        <w:jc w:val="both"/>
        <w:rPr>
          <w:rFonts w:ascii="Arial" w:hAnsi="Arial" w:cs="Arial"/>
          <w:kern w:val="2"/>
          <w:sz w:val="24"/>
          <w:szCs w:val="24"/>
        </w:rPr>
      </w:pPr>
      <w:r w:rsidRPr="00972884">
        <w:rPr>
          <w:rFonts w:ascii="Arial" w:hAnsi="Arial" w:cs="Arial"/>
          <w:kern w:val="2"/>
          <w:sz w:val="24"/>
          <w:szCs w:val="24"/>
        </w:rPr>
        <w:t>с целью  __________________________________________________________________</w:t>
      </w:r>
    </w:p>
    <w:p w:rsidR="002678D1" w:rsidRPr="00972884" w:rsidRDefault="002678D1" w:rsidP="007639A4">
      <w:pPr>
        <w:numPr>
          <w:ilvl w:val="0"/>
          <w:numId w:val="1"/>
        </w:numPr>
        <w:autoSpaceDE w:val="0"/>
        <w:autoSpaceDN w:val="0"/>
        <w:adjustRightInd w:val="0"/>
        <w:jc w:val="both"/>
        <w:rPr>
          <w:rFonts w:ascii="Arial" w:hAnsi="Arial" w:cs="Arial"/>
          <w:kern w:val="2"/>
          <w:sz w:val="24"/>
          <w:szCs w:val="24"/>
        </w:rPr>
      </w:pPr>
      <w:r w:rsidRPr="00972884">
        <w:rPr>
          <w:rFonts w:ascii="Arial" w:hAnsi="Arial" w:cs="Arial"/>
          <w:kern w:val="2"/>
          <w:sz w:val="24"/>
          <w:szCs w:val="24"/>
        </w:rPr>
        <w:t>(цель проведения заявленного вида деятельности)</w:t>
      </w:r>
    </w:p>
    <w:p w:rsidR="002678D1" w:rsidRPr="00972884" w:rsidRDefault="002678D1" w:rsidP="00972884">
      <w:pPr>
        <w:numPr>
          <w:ilvl w:val="0"/>
          <w:numId w:val="1"/>
        </w:numPr>
        <w:autoSpaceDE w:val="0"/>
        <w:autoSpaceDN w:val="0"/>
        <w:adjustRightInd w:val="0"/>
        <w:jc w:val="both"/>
        <w:rPr>
          <w:rFonts w:ascii="Arial" w:hAnsi="Arial" w:cs="Arial"/>
          <w:kern w:val="2"/>
          <w:sz w:val="24"/>
          <w:szCs w:val="24"/>
        </w:rPr>
      </w:pPr>
      <w:r w:rsidRPr="00972884">
        <w:rPr>
          <w:rFonts w:ascii="Arial" w:hAnsi="Arial" w:cs="Arial"/>
          <w:kern w:val="2"/>
          <w:sz w:val="24"/>
          <w:szCs w:val="24"/>
        </w:rPr>
        <w:t>на воздушном судне (воздушных судах)</w:t>
      </w:r>
    </w:p>
    <w:p w:rsidR="002678D1" w:rsidRPr="00972884" w:rsidRDefault="002678D1" w:rsidP="007639A4">
      <w:pPr>
        <w:numPr>
          <w:ilvl w:val="0"/>
          <w:numId w:val="1"/>
        </w:numPr>
        <w:autoSpaceDE w:val="0"/>
        <w:autoSpaceDN w:val="0"/>
        <w:adjustRightInd w:val="0"/>
        <w:jc w:val="both"/>
        <w:rPr>
          <w:rFonts w:ascii="Arial" w:hAnsi="Arial" w:cs="Arial"/>
          <w:kern w:val="2"/>
          <w:sz w:val="24"/>
          <w:szCs w:val="24"/>
        </w:rPr>
      </w:pPr>
      <w:r w:rsidRPr="00972884">
        <w:rPr>
          <w:rFonts w:ascii="Arial" w:hAnsi="Arial" w:cs="Arial"/>
          <w:kern w:val="2"/>
          <w:sz w:val="24"/>
          <w:szCs w:val="24"/>
        </w:rPr>
        <w:t>__________________________________________________________________________.</w:t>
      </w:r>
    </w:p>
    <w:p w:rsidR="002678D1" w:rsidRPr="00972884" w:rsidRDefault="002678D1" w:rsidP="007639A4">
      <w:pPr>
        <w:numPr>
          <w:ilvl w:val="0"/>
          <w:numId w:val="1"/>
        </w:numPr>
        <w:autoSpaceDE w:val="0"/>
        <w:autoSpaceDN w:val="0"/>
        <w:adjustRightInd w:val="0"/>
        <w:jc w:val="both"/>
        <w:rPr>
          <w:rFonts w:ascii="Arial" w:hAnsi="Arial" w:cs="Arial"/>
          <w:kern w:val="2"/>
          <w:sz w:val="24"/>
          <w:szCs w:val="24"/>
        </w:rPr>
      </w:pPr>
      <w:r w:rsidRPr="00972884">
        <w:rPr>
          <w:rFonts w:ascii="Arial" w:hAnsi="Arial" w:cs="Arial"/>
          <w:kern w:val="2"/>
          <w:sz w:val="24"/>
          <w:szCs w:val="24"/>
        </w:rPr>
        <w:t>(указать количество и тип воздушных судов)</w:t>
      </w:r>
    </w:p>
    <w:p w:rsidR="002678D1" w:rsidRPr="00972884" w:rsidRDefault="002678D1" w:rsidP="00972884">
      <w:pPr>
        <w:numPr>
          <w:ilvl w:val="0"/>
          <w:numId w:val="1"/>
        </w:numPr>
        <w:autoSpaceDE w:val="0"/>
        <w:autoSpaceDN w:val="0"/>
        <w:adjustRightInd w:val="0"/>
        <w:jc w:val="both"/>
        <w:rPr>
          <w:rFonts w:ascii="Arial" w:hAnsi="Arial" w:cs="Arial"/>
          <w:kern w:val="2"/>
          <w:sz w:val="24"/>
          <w:szCs w:val="24"/>
        </w:rPr>
      </w:pPr>
      <w:r w:rsidRPr="00972884">
        <w:rPr>
          <w:rFonts w:ascii="Arial" w:hAnsi="Arial" w:cs="Arial"/>
          <w:kern w:val="2"/>
          <w:sz w:val="24"/>
          <w:szCs w:val="24"/>
        </w:rPr>
        <w:t>Государственный и (или) регистрационный опознавательный знак (при наличии):</w:t>
      </w:r>
    </w:p>
    <w:p w:rsidR="002678D1" w:rsidRPr="00972884" w:rsidRDefault="002678D1" w:rsidP="007639A4">
      <w:pPr>
        <w:numPr>
          <w:ilvl w:val="0"/>
          <w:numId w:val="1"/>
        </w:numPr>
        <w:autoSpaceDE w:val="0"/>
        <w:autoSpaceDN w:val="0"/>
        <w:adjustRightInd w:val="0"/>
        <w:jc w:val="both"/>
        <w:rPr>
          <w:rFonts w:ascii="Arial" w:hAnsi="Arial" w:cs="Arial"/>
          <w:kern w:val="2"/>
          <w:sz w:val="24"/>
          <w:szCs w:val="24"/>
        </w:rPr>
      </w:pPr>
      <w:r w:rsidRPr="00972884">
        <w:rPr>
          <w:rFonts w:ascii="Arial" w:hAnsi="Arial" w:cs="Arial"/>
          <w:kern w:val="2"/>
          <w:sz w:val="24"/>
          <w:szCs w:val="24"/>
        </w:rPr>
        <w:t>___________________________________________________________________________</w:t>
      </w:r>
    </w:p>
    <w:p w:rsidR="002678D1" w:rsidRPr="00972884" w:rsidRDefault="002678D1" w:rsidP="00972884">
      <w:pPr>
        <w:numPr>
          <w:ilvl w:val="0"/>
          <w:numId w:val="1"/>
        </w:numPr>
        <w:autoSpaceDE w:val="0"/>
        <w:autoSpaceDN w:val="0"/>
        <w:adjustRightInd w:val="0"/>
        <w:jc w:val="both"/>
        <w:rPr>
          <w:rFonts w:ascii="Arial" w:hAnsi="Arial" w:cs="Arial"/>
          <w:kern w:val="2"/>
          <w:sz w:val="24"/>
          <w:szCs w:val="24"/>
        </w:rPr>
      </w:pPr>
      <w:r w:rsidRPr="00972884">
        <w:rPr>
          <w:rFonts w:ascii="Arial" w:hAnsi="Arial" w:cs="Arial"/>
          <w:kern w:val="2"/>
          <w:sz w:val="24"/>
          <w:szCs w:val="24"/>
        </w:rPr>
        <w:t>Место использования воздушного пространства: ___________________________</w:t>
      </w:r>
      <w:r w:rsidR="00972884">
        <w:rPr>
          <w:rFonts w:ascii="Arial" w:hAnsi="Arial" w:cs="Arial"/>
          <w:kern w:val="2"/>
          <w:sz w:val="24"/>
          <w:szCs w:val="24"/>
        </w:rPr>
        <w:t>_______</w:t>
      </w:r>
    </w:p>
    <w:p w:rsidR="002678D1" w:rsidRPr="00972884" w:rsidRDefault="002678D1" w:rsidP="007639A4">
      <w:pPr>
        <w:numPr>
          <w:ilvl w:val="0"/>
          <w:numId w:val="1"/>
        </w:numPr>
        <w:autoSpaceDE w:val="0"/>
        <w:autoSpaceDN w:val="0"/>
        <w:adjustRightInd w:val="0"/>
        <w:jc w:val="both"/>
        <w:rPr>
          <w:rFonts w:ascii="Arial" w:hAnsi="Arial" w:cs="Arial"/>
          <w:kern w:val="2"/>
          <w:sz w:val="24"/>
          <w:szCs w:val="24"/>
        </w:rPr>
      </w:pPr>
      <w:r w:rsidRPr="00972884">
        <w:rPr>
          <w:rFonts w:ascii="Arial" w:hAnsi="Arial" w:cs="Arial"/>
          <w:kern w:val="2"/>
          <w:sz w:val="24"/>
          <w:szCs w:val="24"/>
        </w:rPr>
        <w:t>___________________________________________________________________________</w:t>
      </w:r>
    </w:p>
    <w:p w:rsidR="002678D1" w:rsidRPr="00972884" w:rsidRDefault="002678D1" w:rsidP="00972884">
      <w:pPr>
        <w:numPr>
          <w:ilvl w:val="0"/>
          <w:numId w:val="1"/>
        </w:numPr>
        <w:autoSpaceDE w:val="0"/>
        <w:autoSpaceDN w:val="0"/>
        <w:adjustRightInd w:val="0"/>
        <w:jc w:val="both"/>
        <w:rPr>
          <w:rFonts w:ascii="Arial" w:hAnsi="Arial" w:cs="Arial"/>
          <w:kern w:val="2"/>
          <w:sz w:val="24"/>
          <w:szCs w:val="24"/>
        </w:rPr>
      </w:pPr>
      <w:r w:rsidRPr="00972884">
        <w:rPr>
          <w:rFonts w:ascii="Arial" w:hAnsi="Arial" w:cs="Arial"/>
          <w:kern w:val="2"/>
          <w:sz w:val="24"/>
          <w:szCs w:val="24"/>
        </w:rPr>
        <w:t>(район проведения авиационных работ, демонстрационных полетов, полетов  беспилотного воздушного судна; взлетные (посадочные) площадки;</w:t>
      </w:r>
      <w:r w:rsidR="00972884">
        <w:rPr>
          <w:rFonts w:ascii="Arial" w:hAnsi="Arial" w:cs="Arial"/>
          <w:kern w:val="2"/>
          <w:sz w:val="24"/>
          <w:szCs w:val="24"/>
        </w:rPr>
        <w:t xml:space="preserve"> </w:t>
      </w:r>
      <w:r w:rsidRPr="00972884">
        <w:rPr>
          <w:rFonts w:ascii="Arial" w:hAnsi="Arial" w:cs="Arial"/>
          <w:kern w:val="2"/>
          <w:sz w:val="24"/>
          <w:szCs w:val="24"/>
        </w:rPr>
        <w:t>площадки приземления парашютистов; место подъема привязного аэростата)</w:t>
      </w:r>
    </w:p>
    <w:p w:rsidR="002678D1" w:rsidRPr="00972884" w:rsidRDefault="002678D1" w:rsidP="00972884">
      <w:pPr>
        <w:numPr>
          <w:ilvl w:val="0"/>
          <w:numId w:val="1"/>
        </w:numPr>
        <w:autoSpaceDE w:val="0"/>
        <w:autoSpaceDN w:val="0"/>
        <w:adjustRightInd w:val="0"/>
        <w:jc w:val="both"/>
        <w:rPr>
          <w:rFonts w:ascii="Arial" w:hAnsi="Arial" w:cs="Arial"/>
          <w:kern w:val="2"/>
          <w:sz w:val="24"/>
          <w:szCs w:val="24"/>
        </w:rPr>
      </w:pPr>
      <w:r w:rsidRPr="00972884">
        <w:rPr>
          <w:rFonts w:ascii="Arial" w:hAnsi="Arial" w:cs="Arial"/>
          <w:kern w:val="2"/>
          <w:sz w:val="24"/>
          <w:szCs w:val="24"/>
        </w:rPr>
        <w:t>Сроки использования воздушного пространства над территорией муниципального образования (наименование муниципального образования в соответствии с уставом муниципального образования):</w:t>
      </w:r>
    </w:p>
    <w:p w:rsidR="00972884" w:rsidRDefault="002678D1" w:rsidP="00972884">
      <w:pPr>
        <w:numPr>
          <w:ilvl w:val="0"/>
          <w:numId w:val="1"/>
        </w:numPr>
        <w:autoSpaceDE w:val="0"/>
        <w:autoSpaceDN w:val="0"/>
        <w:adjustRightInd w:val="0"/>
        <w:jc w:val="both"/>
        <w:rPr>
          <w:rFonts w:ascii="Arial" w:hAnsi="Arial" w:cs="Arial"/>
          <w:kern w:val="2"/>
          <w:sz w:val="24"/>
          <w:szCs w:val="24"/>
        </w:rPr>
      </w:pPr>
      <w:r w:rsidRPr="00972884">
        <w:rPr>
          <w:rFonts w:ascii="Arial" w:hAnsi="Arial" w:cs="Arial"/>
          <w:kern w:val="2"/>
          <w:sz w:val="24"/>
          <w:szCs w:val="24"/>
        </w:rPr>
        <w:lastRenderedPageBreak/>
        <w:t>___________________________________________________________________________</w:t>
      </w:r>
    </w:p>
    <w:p w:rsidR="002678D1" w:rsidRPr="00972884" w:rsidRDefault="002678D1" w:rsidP="00972884">
      <w:pPr>
        <w:numPr>
          <w:ilvl w:val="0"/>
          <w:numId w:val="1"/>
        </w:numPr>
        <w:autoSpaceDE w:val="0"/>
        <w:autoSpaceDN w:val="0"/>
        <w:adjustRightInd w:val="0"/>
        <w:jc w:val="both"/>
        <w:rPr>
          <w:rFonts w:ascii="Arial" w:hAnsi="Arial" w:cs="Arial"/>
          <w:kern w:val="2"/>
          <w:sz w:val="24"/>
          <w:szCs w:val="24"/>
        </w:rPr>
      </w:pPr>
      <w:r w:rsidRPr="00972884">
        <w:rPr>
          <w:rFonts w:ascii="Arial" w:hAnsi="Arial" w:cs="Arial"/>
          <w:kern w:val="2"/>
          <w:sz w:val="24"/>
          <w:szCs w:val="24"/>
        </w:rPr>
        <w:t>(дата (даты) и временной интервал проведения заявленного вида деятельности)</w:t>
      </w:r>
    </w:p>
    <w:p w:rsidR="002678D1" w:rsidRPr="00972884" w:rsidRDefault="002678D1" w:rsidP="00972884">
      <w:pPr>
        <w:numPr>
          <w:ilvl w:val="0"/>
          <w:numId w:val="1"/>
        </w:numPr>
        <w:autoSpaceDE w:val="0"/>
        <w:autoSpaceDN w:val="0"/>
        <w:adjustRightInd w:val="0"/>
        <w:jc w:val="both"/>
        <w:rPr>
          <w:rFonts w:ascii="Arial" w:hAnsi="Arial" w:cs="Arial"/>
          <w:kern w:val="2"/>
          <w:sz w:val="24"/>
          <w:szCs w:val="24"/>
        </w:rPr>
      </w:pPr>
      <w:r w:rsidRPr="00972884">
        <w:rPr>
          <w:rFonts w:ascii="Arial" w:hAnsi="Arial" w:cs="Arial"/>
          <w:kern w:val="2"/>
          <w:sz w:val="24"/>
          <w:szCs w:val="24"/>
        </w:rPr>
        <w:t>Лицо, получившее настоящее разрешение,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при осуществлении заявленной деятельности.</w:t>
      </w:r>
    </w:p>
    <w:p w:rsidR="002678D1" w:rsidRPr="00972884" w:rsidRDefault="002678D1" w:rsidP="00972884">
      <w:pPr>
        <w:numPr>
          <w:ilvl w:val="0"/>
          <w:numId w:val="1"/>
        </w:numPr>
        <w:autoSpaceDE w:val="0"/>
        <w:autoSpaceDN w:val="0"/>
        <w:adjustRightInd w:val="0"/>
        <w:jc w:val="both"/>
        <w:rPr>
          <w:rFonts w:ascii="Arial" w:hAnsi="Arial" w:cs="Arial"/>
          <w:kern w:val="2"/>
          <w:sz w:val="24"/>
          <w:szCs w:val="24"/>
        </w:rPr>
      </w:pPr>
      <w:r w:rsidRPr="00972884">
        <w:rPr>
          <w:rFonts w:ascii="Arial" w:hAnsi="Arial" w:cs="Arial"/>
          <w:kern w:val="2"/>
          <w:sz w:val="24"/>
          <w:szCs w:val="24"/>
        </w:rPr>
        <w:t>ФИО, подпись уполномоченного должностного лица</w:t>
      </w:r>
    </w:p>
    <w:p w:rsidR="002678D1" w:rsidRPr="00972884" w:rsidRDefault="002678D1" w:rsidP="00972884">
      <w:pPr>
        <w:numPr>
          <w:ilvl w:val="0"/>
          <w:numId w:val="1"/>
        </w:numPr>
        <w:autoSpaceDE w:val="0"/>
        <w:autoSpaceDN w:val="0"/>
        <w:adjustRightInd w:val="0"/>
        <w:jc w:val="both"/>
        <w:rPr>
          <w:rFonts w:ascii="Arial" w:hAnsi="Arial" w:cs="Arial"/>
          <w:kern w:val="2"/>
          <w:sz w:val="24"/>
          <w:szCs w:val="24"/>
        </w:rPr>
      </w:pPr>
      <w:r w:rsidRPr="00972884">
        <w:rPr>
          <w:rFonts w:ascii="Arial" w:hAnsi="Arial" w:cs="Arial"/>
          <w:kern w:val="2"/>
          <w:sz w:val="24"/>
          <w:szCs w:val="24"/>
        </w:rPr>
        <w:t>М.П.</w:t>
      </w:r>
    </w:p>
    <w:p w:rsidR="00F75CD8" w:rsidRPr="00972884" w:rsidRDefault="00F75CD8" w:rsidP="007639A4">
      <w:pPr>
        <w:jc w:val="both"/>
        <w:rPr>
          <w:rFonts w:ascii="Arial" w:hAnsi="Arial" w:cs="Arial"/>
          <w:sz w:val="24"/>
          <w:szCs w:val="24"/>
        </w:rPr>
      </w:pPr>
    </w:p>
    <w:sectPr w:rsidR="00F75CD8" w:rsidRPr="00972884" w:rsidSect="007639A4">
      <w:headerReference w:type="default" r:id="rId9"/>
      <w:pgSz w:w="11906" w:h="16838"/>
      <w:pgMar w:top="1134" w:right="56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9A4" w:rsidRDefault="007639A4" w:rsidP="002678D1">
      <w:r>
        <w:separator/>
      </w:r>
    </w:p>
  </w:endnote>
  <w:endnote w:type="continuationSeparator" w:id="0">
    <w:p w:rsidR="007639A4" w:rsidRDefault="007639A4" w:rsidP="00267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9A4" w:rsidRDefault="007639A4" w:rsidP="002678D1">
      <w:r>
        <w:separator/>
      </w:r>
    </w:p>
  </w:footnote>
  <w:footnote w:type="continuationSeparator" w:id="0">
    <w:p w:rsidR="007639A4" w:rsidRDefault="007639A4" w:rsidP="002678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9A4" w:rsidRPr="00B14374" w:rsidRDefault="007639A4" w:rsidP="007639A4">
    <w:pPr>
      <w:pStyle w:val="a7"/>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1"/>
        <w:kern w:val="1"/>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5760"/>
    <w:rsid w:val="00046F83"/>
    <w:rsid w:val="000E79D3"/>
    <w:rsid w:val="001F59FC"/>
    <w:rsid w:val="002678D1"/>
    <w:rsid w:val="002E48FF"/>
    <w:rsid w:val="00305760"/>
    <w:rsid w:val="0035743F"/>
    <w:rsid w:val="003A59AD"/>
    <w:rsid w:val="00441A04"/>
    <w:rsid w:val="004B4B7D"/>
    <w:rsid w:val="006F5DB7"/>
    <w:rsid w:val="007639A4"/>
    <w:rsid w:val="008F3A1A"/>
    <w:rsid w:val="00972884"/>
    <w:rsid w:val="009A10B5"/>
    <w:rsid w:val="009B02E1"/>
    <w:rsid w:val="009E02A4"/>
    <w:rsid w:val="00A5559B"/>
    <w:rsid w:val="00AB642D"/>
    <w:rsid w:val="00AE22ED"/>
    <w:rsid w:val="00AE6378"/>
    <w:rsid w:val="00B26512"/>
    <w:rsid w:val="00C12EE6"/>
    <w:rsid w:val="00C946A4"/>
    <w:rsid w:val="00D30346"/>
    <w:rsid w:val="00D4783C"/>
    <w:rsid w:val="00D756C8"/>
    <w:rsid w:val="00F75CD8"/>
    <w:rsid w:val="00FF0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760"/>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05760"/>
    <w:rPr>
      <w:b/>
      <w:bCs/>
    </w:rPr>
  </w:style>
  <w:style w:type="paragraph" w:styleId="a4">
    <w:name w:val="Body Text"/>
    <w:basedOn w:val="a"/>
    <w:link w:val="a5"/>
    <w:rsid w:val="00305760"/>
    <w:pPr>
      <w:spacing w:after="120"/>
    </w:pPr>
  </w:style>
  <w:style w:type="character" w:customStyle="1" w:styleId="a5">
    <w:name w:val="Основной текст Знак"/>
    <w:basedOn w:val="a0"/>
    <w:link w:val="a4"/>
    <w:rsid w:val="00305760"/>
    <w:rPr>
      <w:rFonts w:ascii="Times New Roman" w:eastAsia="Times New Roman" w:hAnsi="Times New Roman" w:cs="Times New Roman"/>
      <w:sz w:val="20"/>
      <w:szCs w:val="20"/>
      <w:lang w:eastAsia="zh-CN"/>
    </w:rPr>
  </w:style>
  <w:style w:type="character" w:styleId="a6">
    <w:name w:val="Hyperlink"/>
    <w:uiPriority w:val="99"/>
    <w:rsid w:val="002678D1"/>
    <w:rPr>
      <w:color w:val="000080"/>
      <w:u w:val="single"/>
    </w:rPr>
  </w:style>
  <w:style w:type="paragraph" w:customStyle="1" w:styleId="ConsPlusNormal">
    <w:name w:val="ConsPlusNormal"/>
    <w:rsid w:val="002678D1"/>
    <w:pPr>
      <w:widowControl w:val="0"/>
      <w:suppressAutoHyphens/>
      <w:autoSpaceDE w:val="0"/>
      <w:spacing w:after="0" w:line="240" w:lineRule="auto"/>
      <w:ind w:firstLine="720"/>
    </w:pPr>
    <w:rPr>
      <w:rFonts w:ascii="Arial" w:eastAsia="Arial" w:hAnsi="Arial" w:cs="Arial"/>
      <w:sz w:val="20"/>
      <w:szCs w:val="20"/>
      <w:lang w:eastAsia="zh-CN"/>
    </w:rPr>
  </w:style>
  <w:style w:type="paragraph" w:styleId="a7">
    <w:name w:val="header"/>
    <w:basedOn w:val="a"/>
    <w:link w:val="a8"/>
    <w:uiPriority w:val="99"/>
    <w:rsid w:val="002678D1"/>
    <w:pPr>
      <w:suppressLineNumbers/>
      <w:tabs>
        <w:tab w:val="center" w:pos="4677"/>
        <w:tab w:val="right" w:pos="9355"/>
      </w:tabs>
    </w:pPr>
  </w:style>
  <w:style w:type="character" w:customStyle="1" w:styleId="a8">
    <w:name w:val="Верхний колонтитул Знак"/>
    <w:basedOn w:val="a0"/>
    <w:link w:val="a7"/>
    <w:uiPriority w:val="99"/>
    <w:rsid w:val="002678D1"/>
    <w:rPr>
      <w:rFonts w:ascii="Times New Roman" w:eastAsia="Times New Roman" w:hAnsi="Times New Roman" w:cs="Times New Roman"/>
      <w:sz w:val="20"/>
      <w:szCs w:val="20"/>
      <w:lang w:eastAsia="zh-CN"/>
    </w:rPr>
  </w:style>
  <w:style w:type="paragraph" w:styleId="a9">
    <w:name w:val="footer"/>
    <w:basedOn w:val="a"/>
    <w:link w:val="aa"/>
    <w:uiPriority w:val="99"/>
    <w:semiHidden/>
    <w:unhideWhenUsed/>
    <w:rsid w:val="002678D1"/>
    <w:pPr>
      <w:tabs>
        <w:tab w:val="center" w:pos="4677"/>
        <w:tab w:val="right" w:pos="9355"/>
      </w:tabs>
    </w:pPr>
  </w:style>
  <w:style w:type="character" w:customStyle="1" w:styleId="aa">
    <w:name w:val="Нижний колонтитул Знак"/>
    <w:basedOn w:val="a0"/>
    <w:link w:val="a9"/>
    <w:uiPriority w:val="99"/>
    <w:semiHidden/>
    <w:rsid w:val="002678D1"/>
    <w:rPr>
      <w:rFonts w:ascii="Times New Roman" w:eastAsia="Times New Roman" w:hAnsi="Times New Roman" w:cs="Times New Roman"/>
      <w:sz w:val="20"/>
      <w:szCs w:val="20"/>
      <w:lang w:eastAsia="zh-CN"/>
    </w:rPr>
  </w:style>
  <w:style w:type="paragraph" w:styleId="ab">
    <w:name w:val="List Paragraph"/>
    <w:basedOn w:val="a"/>
    <w:uiPriority w:val="34"/>
    <w:qFormat/>
    <w:rsid w:val="001F59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ina.zueva2011@rambl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163CD-8157-4CA2-8232-0E424A82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24</Pages>
  <Words>11204</Words>
  <Characters>63868</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МОАлымовка</cp:lastModifiedBy>
  <cp:revision>20</cp:revision>
  <dcterms:created xsi:type="dcterms:W3CDTF">2021-01-01T08:20:00Z</dcterms:created>
  <dcterms:modified xsi:type="dcterms:W3CDTF">2021-01-10T07:27:00Z</dcterms:modified>
</cp:coreProperties>
</file>